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FA1" w:rsidRDefault="00757938" w:rsidP="00DD6295">
      <w:pPr>
        <w:pStyle w:val="Default"/>
        <w:jc w:val="center"/>
      </w:pPr>
      <w:r>
        <w:rPr>
          <w:noProof/>
          <w:lang w:eastAsia="ru-RU"/>
        </w:rPr>
        <w:drawing>
          <wp:inline distT="0" distB="0" distL="0" distR="0" wp14:anchorId="58D97AD3" wp14:editId="6EA02BB6">
            <wp:extent cx="229552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2051" t="43306" r="53335" b="48717"/>
                    <a:stretch/>
                  </pic:blipFill>
                  <pic:spPr bwMode="auto">
                    <a:xfrm>
                      <a:off x="0" y="0"/>
                      <a:ext cx="2294427" cy="7045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6FA1" w:rsidRDefault="00326FA1" w:rsidP="00326FA1">
      <w:pPr>
        <w:pStyle w:val="Default"/>
      </w:pPr>
    </w:p>
    <w:p w:rsidR="00326FA1" w:rsidRDefault="00326FA1" w:rsidP="00326FA1">
      <w:pPr>
        <w:pStyle w:val="Default"/>
      </w:pPr>
    </w:p>
    <w:p w:rsidR="00326FA1" w:rsidRDefault="00326FA1" w:rsidP="00326FA1">
      <w:pPr>
        <w:pStyle w:val="Default"/>
      </w:pPr>
    </w:p>
    <w:p w:rsidR="00326FA1" w:rsidRDefault="00326FA1" w:rsidP="00326FA1">
      <w:pPr>
        <w:pStyle w:val="Default"/>
      </w:pPr>
    </w:p>
    <w:p w:rsidR="00326FA1" w:rsidRDefault="00326FA1" w:rsidP="00326FA1">
      <w:pPr>
        <w:pStyle w:val="Default"/>
      </w:pPr>
    </w:p>
    <w:p w:rsidR="00326FA1" w:rsidRDefault="00326FA1" w:rsidP="00326FA1">
      <w:pPr>
        <w:pStyle w:val="Default"/>
      </w:pPr>
    </w:p>
    <w:p w:rsidR="00326FA1" w:rsidRDefault="00326FA1" w:rsidP="00326FA1">
      <w:pPr>
        <w:pStyle w:val="Default"/>
      </w:pPr>
    </w:p>
    <w:p w:rsidR="00326FA1" w:rsidRDefault="00326FA1" w:rsidP="00326FA1">
      <w:pPr>
        <w:pStyle w:val="Default"/>
      </w:pPr>
    </w:p>
    <w:p w:rsidR="00326FA1" w:rsidRDefault="00326FA1" w:rsidP="00326FA1">
      <w:pPr>
        <w:pStyle w:val="Default"/>
      </w:pPr>
    </w:p>
    <w:p w:rsidR="00326FA1" w:rsidRDefault="00326FA1" w:rsidP="00326FA1">
      <w:pPr>
        <w:pStyle w:val="Default"/>
      </w:pPr>
    </w:p>
    <w:p w:rsidR="00326FA1" w:rsidRDefault="00326FA1" w:rsidP="00326FA1">
      <w:pPr>
        <w:pStyle w:val="Default"/>
      </w:pPr>
    </w:p>
    <w:p w:rsidR="00326FA1" w:rsidRDefault="00326FA1" w:rsidP="00326FA1">
      <w:pPr>
        <w:pStyle w:val="Default"/>
        <w:jc w:val="center"/>
        <w:rPr>
          <w:sz w:val="34"/>
          <w:szCs w:val="34"/>
        </w:rPr>
      </w:pPr>
      <w:r>
        <w:rPr>
          <w:sz w:val="34"/>
          <w:szCs w:val="34"/>
        </w:rPr>
        <w:t xml:space="preserve">АВТОМАТИЗИРОВАННАЯ СИСТЕМА </w:t>
      </w:r>
      <w:r>
        <w:rPr>
          <w:b/>
          <w:bCs/>
          <w:sz w:val="36"/>
          <w:szCs w:val="36"/>
        </w:rPr>
        <w:t>«</w:t>
      </w:r>
      <w:r>
        <w:rPr>
          <w:sz w:val="34"/>
          <w:szCs w:val="34"/>
        </w:rPr>
        <w:t>ПОЛИКЛИНИКА»</w:t>
      </w:r>
    </w:p>
    <w:p w:rsidR="00326FA1" w:rsidRDefault="00326FA1" w:rsidP="00326FA1">
      <w:pPr>
        <w:pStyle w:val="Default"/>
        <w:jc w:val="center"/>
        <w:rPr>
          <w:sz w:val="34"/>
          <w:szCs w:val="34"/>
        </w:rPr>
      </w:pPr>
      <w:r>
        <w:rPr>
          <w:sz w:val="34"/>
          <w:szCs w:val="34"/>
        </w:rPr>
        <w:t>(АС «Поликлиника»)</w:t>
      </w:r>
    </w:p>
    <w:p w:rsidR="00326FA1" w:rsidRDefault="00326FA1" w:rsidP="00326FA1">
      <w:pPr>
        <w:pStyle w:val="Default"/>
        <w:rPr>
          <w:sz w:val="34"/>
          <w:szCs w:val="34"/>
        </w:rPr>
      </w:pPr>
    </w:p>
    <w:p w:rsidR="003D5231" w:rsidRPr="003D5231" w:rsidRDefault="003D5231" w:rsidP="003D5231">
      <w:pPr>
        <w:pStyle w:val="Default"/>
        <w:jc w:val="center"/>
        <w:rPr>
          <w:sz w:val="28"/>
          <w:szCs w:val="28"/>
        </w:rPr>
      </w:pPr>
      <w:r w:rsidRPr="003D5231">
        <w:rPr>
          <w:sz w:val="28"/>
          <w:szCs w:val="28"/>
        </w:rPr>
        <w:t>Описание процессов, обеспечивающих поддержание жизненного цикла программного обеспечения, в том числе устранение неисправностей, выявленных в ходе эксплуатации программного обеспечения, а так же информацию о персонале, необходимом для поддержки ПО</w:t>
      </w:r>
    </w:p>
    <w:p w:rsidR="00326FA1" w:rsidRDefault="00326FA1" w:rsidP="00326FA1">
      <w:pPr>
        <w:pStyle w:val="Default"/>
        <w:rPr>
          <w:sz w:val="28"/>
          <w:szCs w:val="28"/>
        </w:rPr>
      </w:pPr>
    </w:p>
    <w:p w:rsidR="00326FA1" w:rsidRDefault="00326FA1" w:rsidP="00326FA1">
      <w:pPr>
        <w:pStyle w:val="Default"/>
        <w:rPr>
          <w:sz w:val="28"/>
          <w:szCs w:val="28"/>
        </w:rPr>
      </w:pPr>
    </w:p>
    <w:p w:rsidR="00326FA1" w:rsidRDefault="001079D5" w:rsidP="00326FA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FD63D5">
        <w:rPr>
          <w:sz w:val="28"/>
          <w:szCs w:val="28"/>
        </w:rPr>
        <w:t>9</w:t>
      </w:r>
      <w:r>
        <w:rPr>
          <w:sz w:val="28"/>
          <w:szCs w:val="28"/>
        </w:rPr>
        <w:t xml:space="preserve"> л</w:t>
      </w:r>
      <w:r w:rsidR="00326FA1">
        <w:rPr>
          <w:sz w:val="28"/>
          <w:szCs w:val="28"/>
        </w:rPr>
        <w:t>ист</w:t>
      </w:r>
      <w:r>
        <w:rPr>
          <w:sz w:val="28"/>
          <w:szCs w:val="28"/>
        </w:rPr>
        <w:t>ах</w:t>
      </w:r>
      <w:r w:rsidR="00326FA1">
        <w:rPr>
          <w:sz w:val="28"/>
          <w:szCs w:val="28"/>
        </w:rPr>
        <w:t xml:space="preserve"> </w:t>
      </w:r>
    </w:p>
    <w:p w:rsidR="00326FA1" w:rsidRPr="003D5231" w:rsidRDefault="00326FA1" w:rsidP="00326FA1">
      <w:pPr>
        <w:rPr>
          <w:rFonts w:ascii="Times New Roman" w:hAnsi="Times New Roman"/>
          <w:bCs/>
          <w:sz w:val="28"/>
          <w:szCs w:val="28"/>
        </w:rPr>
      </w:pPr>
    </w:p>
    <w:p w:rsidR="00326FA1" w:rsidRPr="003D5231" w:rsidRDefault="00326FA1" w:rsidP="00326FA1">
      <w:pPr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326FA1" w:rsidRPr="003D5231" w:rsidRDefault="00326FA1" w:rsidP="00326FA1">
      <w:pPr>
        <w:rPr>
          <w:rFonts w:ascii="Times New Roman" w:hAnsi="Times New Roman"/>
          <w:bCs/>
          <w:sz w:val="28"/>
          <w:szCs w:val="28"/>
        </w:rPr>
      </w:pPr>
    </w:p>
    <w:p w:rsidR="00326FA1" w:rsidRPr="003D5231" w:rsidRDefault="00326FA1" w:rsidP="00326FA1">
      <w:pPr>
        <w:rPr>
          <w:rFonts w:ascii="Times New Roman" w:hAnsi="Times New Roman"/>
          <w:bCs/>
          <w:sz w:val="28"/>
          <w:szCs w:val="28"/>
        </w:rPr>
      </w:pPr>
    </w:p>
    <w:p w:rsidR="00326FA1" w:rsidRPr="003D5231" w:rsidRDefault="00326FA1" w:rsidP="00326FA1">
      <w:pPr>
        <w:rPr>
          <w:rFonts w:ascii="Times New Roman" w:hAnsi="Times New Roman"/>
          <w:bCs/>
          <w:sz w:val="28"/>
          <w:szCs w:val="28"/>
        </w:rPr>
      </w:pPr>
    </w:p>
    <w:p w:rsidR="00326FA1" w:rsidRPr="003D5231" w:rsidRDefault="00326FA1" w:rsidP="00326FA1">
      <w:pPr>
        <w:rPr>
          <w:rFonts w:ascii="Times New Roman" w:hAnsi="Times New Roman"/>
          <w:bCs/>
          <w:sz w:val="28"/>
          <w:szCs w:val="28"/>
        </w:rPr>
      </w:pPr>
    </w:p>
    <w:p w:rsidR="00326FA1" w:rsidRPr="003D5231" w:rsidRDefault="00326FA1" w:rsidP="00326FA1">
      <w:pPr>
        <w:rPr>
          <w:rFonts w:ascii="Times New Roman" w:hAnsi="Times New Roman"/>
          <w:bCs/>
          <w:sz w:val="28"/>
          <w:szCs w:val="28"/>
        </w:rPr>
      </w:pPr>
    </w:p>
    <w:p w:rsidR="00326FA1" w:rsidRPr="003D5231" w:rsidRDefault="00326FA1" w:rsidP="00326FA1">
      <w:pPr>
        <w:rPr>
          <w:rFonts w:ascii="Times New Roman" w:hAnsi="Times New Roman"/>
          <w:bCs/>
          <w:sz w:val="28"/>
          <w:szCs w:val="28"/>
        </w:rPr>
      </w:pPr>
    </w:p>
    <w:p w:rsidR="00326FA1" w:rsidRPr="003D5231" w:rsidRDefault="00326FA1" w:rsidP="00326FA1">
      <w:pPr>
        <w:rPr>
          <w:rFonts w:ascii="Times New Roman" w:hAnsi="Times New Roman"/>
          <w:bCs/>
          <w:sz w:val="28"/>
          <w:szCs w:val="28"/>
        </w:rPr>
      </w:pPr>
    </w:p>
    <w:p w:rsidR="00326FA1" w:rsidRPr="003D5231" w:rsidRDefault="00326FA1" w:rsidP="00326FA1">
      <w:pPr>
        <w:rPr>
          <w:rFonts w:ascii="Times New Roman" w:hAnsi="Times New Roman"/>
          <w:bCs/>
          <w:sz w:val="28"/>
          <w:szCs w:val="28"/>
        </w:rPr>
      </w:pPr>
    </w:p>
    <w:p w:rsidR="00326FA1" w:rsidRPr="003D5231" w:rsidRDefault="00326FA1" w:rsidP="00326FA1">
      <w:pPr>
        <w:rPr>
          <w:rFonts w:ascii="Times New Roman" w:hAnsi="Times New Roman"/>
          <w:bCs/>
          <w:sz w:val="28"/>
          <w:szCs w:val="28"/>
        </w:rPr>
      </w:pPr>
    </w:p>
    <w:p w:rsidR="00924FAA" w:rsidRDefault="00326FA1" w:rsidP="00326FA1">
      <w:pPr>
        <w:jc w:val="center"/>
        <w:rPr>
          <w:rFonts w:ascii="Times New Roman" w:hAnsi="Times New Roman"/>
          <w:bCs/>
          <w:sz w:val="28"/>
          <w:szCs w:val="28"/>
        </w:rPr>
      </w:pPr>
      <w:r w:rsidRPr="003D5231">
        <w:rPr>
          <w:rFonts w:ascii="Times New Roman" w:hAnsi="Times New Roman"/>
          <w:bCs/>
          <w:sz w:val="28"/>
          <w:szCs w:val="28"/>
        </w:rPr>
        <w:t>Самара</w:t>
      </w:r>
    </w:p>
    <w:p w:rsidR="00B91CE8" w:rsidRDefault="008579E1" w:rsidP="00C718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B91CE8">
        <w:rPr>
          <w:rFonts w:ascii="Times New Roman" w:hAnsi="Times New Roman"/>
          <w:b/>
          <w:bCs/>
          <w:sz w:val="26"/>
          <w:szCs w:val="26"/>
        </w:rPr>
        <w:lastRenderedPageBreak/>
        <w:t>Огла</w:t>
      </w:r>
      <w:r w:rsidR="00C71852" w:rsidRPr="00B91CE8">
        <w:rPr>
          <w:rFonts w:ascii="Times New Roman" w:hAnsi="Times New Roman"/>
          <w:b/>
          <w:bCs/>
          <w:sz w:val="26"/>
          <w:szCs w:val="26"/>
        </w:rPr>
        <w:t>вление</w:t>
      </w:r>
    </w:p>
    <w:p w:rsidR="001F0DCC" w:rsidRDefault="001F0DCC" w:rsidP="00C718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A264D7" w:rsidRPr="00A264D7" w:rsidRDefault="00C71852">
      <w:pPr>
        <w:pStyle w:val="11"/>
        <w:rPr>
          <w:rFonts w:eastAsiaTheme="minorEastAsia"/>
          <w:sz w:val="26"/>
          <w:szCs w:val="26"/>
          <w:lang w:eastAsia="ru-RU"/>
        </w:rPr>
      </w:pPr>
      <w:r w:rsidRPr="00A264D7">
        <w:rPr>
          <w:b/>
          <w:bCs/>
          <w:sz w:val="26"/>
          <w:szCs w:val="26"/>
        </w:rPr>
        <w:fldChar w:fldCharType="begin"/>
      </w:r>
      <w:r w:rsidRPr="00A264D7">
        <w:rPr>
          <w:b/>
          <w:bCs/>
          <w:sz w:val="26"/>
          <w:szCs w:val="26"/>
        </w:rPr>
        <w:instrText xml:space="preserve"> TOC \o "1-3" \h \z \u </w:instrText>
      </w:r>
      <w:r w:rsidRPr="00A264D7">
        <w:rPr>
          <w:b/>
          <w:bCs/>
          <w:sz w:val="26"/>
          <w:szCs w:val="26"/>
        </w:rPr>
        <w:fldChar w:fldCharType="separate"/>
      </w:r>
      <w:hyperlink w:anchor="_Toc514835195" w:history="1">
        <w:r w:rsidR="00A264D7" w:rsidRPr="00A264D7">
          <w:rPr>
            <w:rStyle w:val="ab"/>
            <w:sz w:val="26"/>
            <w:szCs w:val="26"/>
          </w:rPr>
          <w:t>1.</w:t>
        </w:r>
        <w:r w:rsidR="00A264D7" w:rsidRPr="00A264D7">
          <w:rPr>
            <w:rFonts w:eastAsiaTheme="minorEastAsia"/>
            <w:sz w:val="26"/>
            <w:szCs w:val="26"/>
            <w:lang w:eastAsia="ru-RU"/>
          </w:rPr>
          <w:tab/>
        </w:r>
        <w:r w:rsidR="00A264D7" w:rsidRPr="00A264D7">
          <w:rPr>
            <w:rStyle w:val="ab"/>
            <w:sz w:val="26"/>
            <w:szCs w:val="26"/>
          </w:rPr>
          <w:t>Определения, обозначения и сокращения</w:t>
        </w:r>
        <w:r w:rsidR="00A264D7" w:rsidRPr="00A264D7">
          <w:rPr>
            <w:webHidden/>
            <w:sz w:val="26"/>
            <w:szCs w:val="26"/>
          </w:rPr>
          <w:tab/>
        </w:r>
        <w:r w:rsidR="00A264D7" w:rsidRPr="00A264D7">
          <w:rPr>
            <w:webHidden/>
            <w:sz w:val="26"/>
            <w:szCs w:val="26"/>
          </w:rPr>
          <w:fldChar w:fldCharType="begin"/>
        </w:r>
        <w:r w:rsidR="00A264D7" w:rsidRPr="00A264D7">
          <w:rPr>
            <w:webHidden/>
            <w:sz w:val="26"/>
            <w:szCs w:val="26"/>
          </w:rPr>
          <w:instrText xml:space="preserve"> PAGEREF _Toc514835195 \h </w:instrText>
        </w:r>
        <w:r w:rsidR="00A264D7" w:rsidRPr="00A264D7">
          <w:rPr>
            <w:webHidden/>
            <w:sz w:val="26"/>
            <w:szCs w:val="26"/>
          </w:rPr>
        </w:r>
        <w:r w:rsidR="00A264D7" w:rsidRPr="00A264D7">
          <w:rPr>
            <w:webHidden/>
            <w:sz w:val="26"/>
            <w:szCs w:val="26"/>
          </w:rPr>
          <w:fldChar w:fldCharType="separate"/>
        </w:r>
        <w:r w:rsidR="00A264D7" w:rsidRPr="00A264D7">
          <w:rPr>
            <w:webHidden/>
            <w:sz w:val="26"/>
            <w:szCs w:val="26"/>
          </w:rPr>
          <w:t>3</w:t>
        </w:r>
        <w:r w:rsidR="00A264D7" w:rsidRPr="00A264D7">
          <w:rPr>
            <w:webHidden/>
            <w:sz w:val="26"/>
            <w:szCs w:val="26"/>
          </w:rPr>
          <w:fldChar w:fldCharType="end"/>
        </w:r>
      </w:hyperlink>
    </w:p>
    <w:p w:rsidR="00A264D7" w:rsidRPr="00A264D7" w:rsidRDefault="00CE4258">
      <w:pPr>
        <w:pStyle w:val="11"/>
        <w:rPr>
          <w:rFonts w:eastAsiaTheme="minorEastAsia"/>
          <w:sz w:val="26"/>
          <w:szCs w:val="26"/>
          <w:lang w:eastAsia="ru-RU"/>
        </w:rPr>
      </w:pPr>
      <w:hyperlink w:anchor="_Toc514835196" w:history="1">
        <w:r w:rsidR="00A264D7" w:rsidRPr="00A264D7">
          <w:rPr>
            <w:rStyle w:val="ab"/>
            <w:sz w:val="26"/>
            <w:szCs w:val="26"/>
          </w:rPr>
          <w:t>2. Описание процессов, обеспечивающих поддержание жизненного цикла АС «Поликлиника»</w:t>
        </w:r>
        <w:r w:rsidR="00A264D7" w:rsidRPr="00A264D7">
          <w:rPr>
            <w:webHidden/>
            <w:sz w:val="26"/>
            <w:szCs w:val="26"/>
          </w:rPr>
          <w:tab/>
        </w:r>
        <w:r w:rsidR="00A264D7" w:rsidRPr="00A264D7">
          <w:rPr>
            <w:webHidden/>
            <w:sz w:val="26"/>
            <w:szCs w:val="26"/>
          </w:rPr>
          <w:fldChar w:fldCharType="begin"/>
        </w:r>
        <w:r w:rsidR="00A264D7" w:rsidRPr="00A264D7">
          <w:rPr>
            <w:webHidden/>
            <w:sz w:val="26"/>
            <w:szCs w:val="26"/>
          </w:rPr>
          <w:instrText xml:space="preserve"> PAGEREF _Toc514835196 \h </w:instrText>
        </w:r>
        <w:r w:rsidR="00A264D7" w:rsidRPr="00A264D7">
          <w:rPr>
            <w:webHidden/>
            <w:sz w:val="26"/>
            <w:szCs w:val="26"/>
          </w:rPr>
        </w:r>
        <w:r w:rsidR="00A264D7" w:rsidRPr="00A264D7">
          <w:rPr>
            <w:webHidden/>
            <w:sz w:val="26"/>
            <w:szCs w:val="26"/>
          </w:rPr>
          <w:fldChar w:fldCharType="separate"/>
        </w:r>
        <w:r w:rsidR="00A264D7" w:rsidRPr="00A264D7">
          <w:rPr>
            <w:webHidden/>
            <w:sz w:val="26"/>
            <w:szCs w:val="26"/>
          </w:rPr>
          <w:t>4</w:t>
        </w:r>
        <w:r w:rsidR="00A264D7" w:rsidRPr="00A264D7">
          <w:rPr>
            <w:webHidden/>
            <w:sz w:val="26"/>
            <w:szCs w:val="26"/>
          </w:rPr>
          <w:fldChar w:fldCharType="end"/>
        </w:r>
      </w:hyperlink>
    </w:p>
    <w:p w:rsidR="00A264D7" w:rsidRPr="00A264D7" w:rsidRDefault="00CE4258">
      <w:pPr>
        <w:pStyle w:val="11"/>
        <w:rPr>
          <w:rFonts w:eastAsiaTheme="minorEastAsia"/>
          <w:sz w:val="26"/>
          <w:szCs w:val="26"/>
          <w:lang w:eastAsia="ru-RU"/>
        </w:rPr>
      </w:pPr>
      <w:hyperlink w:anchor="_Toc514835197" w:history="1">
        <w:r w:rsidR="00A264D7" w:rsidRPr="00A264D7">
          <w:rPr>
            <w:rStyle w:val="ab"/>
            <w:sz w:val="26"/>
            <w:szCs w:val="26"/>
          </w:rPr>
          <w:t>3. Оказание услуг по информационному сопровождению  АС «Поликлиника»</w:t>
        </w:r>
        <w:r w:rsidR="00A264D7" w:rsidRPr="00A264D7">
          <w:rPr>
            <w:webHidden/>
            <w:sz w:val="26"/>
            <w:szCs w:val="26"/>
          </w:rPr>
          <w:tab/>
        </w:r>
        <w:r w:rsidR="00A264D7" w:rsidRPr="00A264D7">
          <w:rPr>
            <w:webHidden/>
            <w:sz w:val="26"/>
            <w:szCs w:val="26"/>
          </w:rPr>
          <w:fldChar w:fldCharType="begin"/>
        </w:r>
        <w:r w:rsidR="00A264D7" w:rsidRPr="00A264D7">
          <w:rPr>
            <w:webHidden/>
            <w:sz w:val="26"/>
            <w:szCs w:val="26"/>
          </w:rPr>
          <w:instrText xml:space="preserve"> PAGEREF _Toc514835197 \h </w:instrText>
        </w:r>
        <w:r w:rsidR="00A264D7" w:rsidRPr="00A264D7">
          <w:rPr>
            <w:webHidden/>
            <w:sz w:val="26"/>
            <w:szCs w:val="26"/>
          </w:rPr>
        </w:r>
        <w:r w:rsidR="00A264D7" w:rsidRPr="00A264D7">
          <w:rPr>
            <w:webHidden/>
            <w:sz w:val="26"/>
            <w:szCs w:val="26"/>
          </w:rPr>
          <w:fldChar w:fldCharType="separate"/>
        </w:r>
        <w:r w:rsidR="00A264D7" w:rsidRPr="00A264D7">
          <w:rPr>
            <w:webHidden/>
            <w:sz w:val="26"/>
            <w:szCs w:val="26"/>
          </w:rPr>
          <w:t>5</w:t>
        </w:r>
        <w:r w:rsidR="00A264D7" w:rsidRPr="00A264D7">
          <w:rPr>
            <w:webHidden/>
            <w:sz w:val="26"/>
            <w:szCs w:val="26"/>
          </w:rPr>
          <w:fldChar w:fldCharType="end"/>
        </w:r>
      </w:hyperlink>
    </w:p>
    <w:p w:rsidR="00A264D7" w:rsidRPr="00A264D7" w:rsidRDefault="00CE4258">
      <w:pPr>
        <w:pStyle w:val="11"/>
        <w:rPr>
          <w:rFonts w:eastAsiaTheme="minorEastAsia"/>
          <w:sz w:val="26"/>
          <w:szCs w:val="26"/>
          <w:lang w:eastAsia="ru-RU"/>
        </w:rPr>
      </w:pPr>
      <w:hyperlink w:anchor="_Toc514835198" w:history="1">
        <w:r w:rsidR="00A264D7" w:rsidRPr="00A264D7">
          <w:rPr>
            <w:rStyle w:val="ab"/>
            <w:sz w:val="26"/>
            <w:szCs w:val="26"/>
          </w:rPr>
          <w:t>4. Перечень оказываемых услуг в рамках сопровождения  АС «Поликлиника»</w:t>
        </w:r>
        <w:r w:rsidR="00A264D7" w:rsidRPr="00A264D7">
          <w:rPr>
            <w:webHidden/>
            <w:sz w:val="26"/>
            <w:szCs w:val="26"/>
          </w:rPr>
          <w:tab/>
        </w:r>
        <w:r w:rsidR="00A264D7" w:rsidRPr="00A264D7">
          <w:rPr>
            <w:webHidden/>
            <w:sz w:val="26"/>
            <w:szCs w:val="26"/>
          </w:rPr>
          <w:fldChar w:fldCharType="begin"/>
        </w:r>
        <w:r w:rsidR="00A264D7" w:rsidRPr="00A264D7">
          <w:rPr>
            <w:webHidden/>
            <w:sz w:val="26"/>
            <w:szCs w:val="26"/>
          </w:rPr>
          <w:instrText xml:space="preserve"> PAGEREF _Toc514835198 \h </w:instrText>
        </w:r>
        <w:r w:rsidR="00A264D7" w:rsidRPr="00A264D7">
          <w:rPr>
            <w:webHidden/>
            <w:sz w:val="26"/>
            <w:szCs w:val="26"/>
          </w:rPr>
        </w:r>
        <w:r w:rsidR="00A264D7" w:rsidRPr="00A264D7">
          <w:rPr>
            <w:webHidden/>
            <w:sz w:val="26"/>
            <w:szCs w:val="26"/>
          </w:rPr>
          <w:fldChar w:fldCharType="separate"/>
        </w:r>
        <w:r w:rsidR="00A264D7" w:rsidRPr="00A264D7">
          <w:rPr>
            <w:webHidden/>
            <w:sz w:val="26"/>
            <w:szCs w:val="26"/>
          </w:rPr>
          <w:t>7</w:t>
        </w:r>
        <w:r w:rsidR="00A264D7" w:rsidRPr="00A264D7">
          <w:rPr>
            <w:webHidden/>
            <w:sz w:val="26"/>
            <w:szCs w:val="26"/>
          </w:rPr>
          <w:fldChar w:fldCharType="end"/>
        </w:r>
      </w:hyperlink>
    </w:p>
    <w:p w:rsidR="00A264D7" w:rsidRPr="00A264D7" w:rsidRDefault="00CE4258">
      <w:pPr>
        <w:pStyle w:val="31"/>
        <w:tabs>
          <w:tab w:val="right" w:leader="dot" w:pos="9345"/>
        </w:tabs>
        <w:rPr>
          <w:rFonts w:ascii="Times New Roman" w:eastAsiaTheme="minorEastAsia" w:hAnsi="Times New Roman"/>
          <w:noProof/>
          <w:sz w:val="26"/>
          <w:szCs w:val="26"/>
          <w:lang w:eastAsia="ru-RU"/>
        </w:rPr>
      </w:pPr>
      <w:hyperlink w:anchor="_Toc514835199" w:history="1">
        <w:r w:rsidR="00A264D7" w:rsidRPr="00A264D7">
          <w:rPr>
            <w:rStyle w:val="ab"/>
            <w:rFonts w:ascii="Times New Roman" w:hAnsi="Times New Roman"/>
            <w:noProof/>
            <w:sz w:val="26"/>
            <w:szCs w:val="26"/>
          </w:rPr>
          <w:t>4.1. Техническая поддержка пользователей АС «Поликлиника» по вопросам установки, переустановки, эксплуатации по телефону, электронной почте и др. средствам коммуникации</w:t>
        </w:r>
        <w:r w:rsidR="00A264D7" w:rsidRPr="00A264D7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A264D7" w:rsidRPr="00A264D7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A264D7" w:rsidRPr="00A264D7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_Toc514835199 \h </w:instrText>
        </w:r>
        <w:r w:rsidR="00A264D7" w:rsidRPr="00A264D7">
          <w:rPr>
            <w:rFonts w:ascii="Times New Roman" w:hAnsi="Times New Roman"/>
            <w:noProof/>
            <w:webHidden/>
            <w:sz w:val="26"/>
            <w:szCs w:val="26"/>
          </w:rPr>
        </w:r>
        <w:r w:rsidR="00A264D7" w:rsidRPr="00A264D7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A264D7" w:rsidRPr="00A264D7">
          <w:rPr>
            <w:rFonts w:ascii="Times New Roman" w:hAnsi="Times New Roman"/>
            <w:noProof/>
            <w:webHidden/>
            <w:sz w:val="26"/>
            <w:szCs w:val="26"/>
          </w:rPr>
          <w:t>7</w:t>
        </w:r>
        <w:r w:rsidR="00A264D7" w:rsidRPr="00A264D7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A264D7" w:rsidRPr="00A264D7" w:rsidRDefault="00CE4258">
      <w:pPr>
        <w:pStyle w:val="31"/>
        <w:tabs>
          <w:tab w:val="right" w:leader="dot" w:pos="9345"/>
        </w:tabs>
        <w:rPr>
          <w:rFonts w:ascii="Times New Roman" w:eastAsiaTheme="minorEastAsia" w:hAnsi="Times New Roman"/>
          <w:noProof/>
          <w:sz w:val="26"/>
          <w:szCs w:val="26"/>
          <w:lang w:eastAsia="ru-RU"/>
        </w:rPr>
      </w:pPr>
      <w:hyperlink w:anchor="_Toc514835200" w:history="1">
        <w:r w:rsidR="00A264D7" w:rsidRPr="00A264D7">
          <w:rPr>
            <w:rStyle w:val="ab"/>
            <w:rFonts w:ascii="Times New Roman" w:hAnsi="Times New Roman"/>
            <w:noProof/>
            <w:sz w:val="26"/>
            <w:szCs w:val="26"/>
          </w:rPr>
          <w:t>4.2. Проведение модернизации АС «Поликлиника»</w:t>
        </w:r>
        <w:r w:rsidR="00A264D7" w:rsidRPr="00A264D7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A264D7" w:rsidRPr="00A264D7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A264D7" w:rsidRPr="00A264D7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_Toc514835200 \h </w:instrText>
        </w:r>
        <w:r w:rsidR="00A264D7" w:rsidRPr="00A264D7">
          <w:rPr>
            <w:rFonts w:ascii="Times New Roman" w:hAnsi="Times New Roman"/>
            <w:noProof/>
            <w:webHidden/>
            <w:sz w:val="26"/>
            <w:szCs w:val="26"/>
          </w:rPr>
        </w:r>
        <w:r w:rsidR="00A264D7" w:rsidRPr="00A264D7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A264D7" w:rsidRPr="00A264D7">
          <w:rPr>
            <w:rFonts w:ascii="Times New Roman" w:hAnsi="Times New Roman"/>
            <w:noProof/>
            <w:webHidden/>
            <w:sz w:val="26"/>
            <w:szCs w:val="26"/>
          </w:rPr>
          <w:t>8</w:t>
        </w:r>
        <w:r w:rsidR="00A264D7" w:rsidRPr="00A264D7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A264D7" w:rsidRPr="00A264D7" w:rsidRDefault="00CE4258">
      <w:pPr>
        <w:pStyle w:val="11"/>
        <w:rPr>
          <w:rFonts w:eastAsiaTheme="minorEastAsia"/>
          <w:sz w:val="26"/>
          <w:szCs w:val="26"/>
          <w:lang w:eastAsia="ru-RU"/>
        </w:rPr>
      </w:pPr>
      <w:hyperlink w:anchor="_Toc514835201" w:history="1">
        <w:r w:rsidR="00A264D7" w:rsidRPr="00A264D7">
          <w:rPr>
            <w:rStyle w:val="ab"/>
            <w:sz w:val="26"/>
            <w:szCs w:val="26"/>
          </w:rPr>
          <w:t>5. Информация о персонале</w:t>
        </w:r>
        <w:r w:rsidR="00A264D7" w:rsidRPr="00A264D7">
          <w:rPr>
            <w:webHidden/>
            <w:sz w:val="26"/>
            <w:szCs w:val="26"/>
          </w:rPr>
          <w:tab/>
        </w:r>
        <w:r w:rsidR="00A264D7" w:rsidRPr="00A264D7">
          <w:rPr>
            <w:webHidden/>
            <w:sz w:val="26"/>
            <w:szCs w:val="26"/>
          </w:rPr>
          <w:fldChar w:fldCharType="begin"/>
        </w:r>
        <w:r w:rsidR="00A264D7" w:rsidRPr="00A264D7">
          <w:rPr>
            <w:webHidden/>
            <w:sz w:val="26"/>
            <w:szCs w:val="26"/>
          </w:rPr>
          <w:instrText xml:space="preserve"> PAGEREF _Toc514835201 \h </w:instrText>
        </w:r>
        <w:r w:rsidR="00A264D7" w:rsidRPr="00A264D7">
          <w:rPr>
            <w:webHidden/>
            <w:sz w:val="26"/>
            <w:szCs w:val="26"/>
          </w:rPr>
        </w:r>
        <w:r w:rsidR="00A264D7" w:rsidRPr="00A264D7">
          <w:rPr>
            <w:webHidden/>
            <w:sz w:val="26"/>
            <w:szCs w:val="26"/>
          </w:rPr>
          <w:fldChar w:fldCharType="separate"/>
        </w:r>
        <w:r w:rsidR="00A264D7" w:rsidRPr="00A264D7">
          <w:rPr>
            <w:webHidden/>
            <w:sz w:val="26"/>
            <w:szCs w:val="26"/>
          </w:rPr>
          <w:t>9</w:t>
        </w:r>
        <w:r w:rsidR="00A264D7" w:rsidRPr="00A264D7">
          <w:rPr>
            <w:webHidden/>
            <w:sz w:val="26"/>
            <w:szCs w:val="26"/>
          </w:rPr>
          <w:fldChar w:fldCharType="end"/>
        </w:r>
      </w:hyperlink>
    </w:p>
    <w:p w:rsidR="008579E1" w:rsidRDefault="00C71852" w:rsidP="00C718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A264D7">
        <w:rPr>
          <w:rFonts w:ascii="Times New Roman" w:hAnsi="Times New Roman"/>
          <w:b/>
          <w:bCs/>
          <w:sz w:val="26"/>
          <w:szCs w:val="26"/>
        </w:rPr>
        <w:fldChar w:fldCharType="end"/>
      </w:r>
    </w:p>
    <w:p w:rsidR="008579E1" w:rsidRDefault="008579E1" w:rsidP="003D52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F0DCC" w:rsidRDefault="00C71852" w:rsidP="00A264D7">
      <w:pPr>
        <w:pStyle w:val="1"/>
        <w:numPr>
          <w:ilvl w:val="0"/>
          <w:numId w:val="5"/>
        </w:numPr>
        <w:spacing w:before="0" w:beforeAutospacing="0" w:after="240" w:afterAutospacing="0"/>
        <w:jc w:val="center"/>
        <w:rPr>
          <w:sz w:val="28"/>
          <w:szCs w:val="28"/>
        </w:rPr>
      </w:pPr>
      <w:bookmarkStart w:id="1" w:name="_Toc514835195"/>
      <w:r w:rsidRPr="00C71852">
        <w:rPr>
          <w:sz w:val="28"/>
          <w:szCs w:val="28"/>
        </w:rPr>
        <w:lastRenderedPageBreak/>
        <w:t>Определения, обозначения и сокращения</w:t>
      </w:r>
      <w:bookmarkEnd w:id="1"/>
    </w:p>
    <w:p w:rsidR="00C71852" w:rsidRDefault="00C71852" w:rsidP="00A264D7">
      <w:pPr>
        <w:pStyle w:val="Default"/>
        <w:spacing w:after="24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Используемые термины, определения, обозначения и сокращения представлены в таблице 1. </w:t>
      </w:r>
    </w:p>
    <w:p w:rsidR="00C71852" w:rsidRDefault="00C71852" w:rsidP="00E5350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1 </w:t>
      </w:r>
    </w:p>
    <w:p w:rsidR="00C71852" w:rsidRDefault="00C71852" w:rsidP="00E5350C">
      <w:pPr>
        <w:pStyle w:val="Default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C71852" w:rsidTr="00797371">
        <w:tc>
          <w:tcPr>
            <w:tcW w:w="3510" w:type="dxa"/>
          </w:tcPr>
          <w:p w:rsidR="00C71852" w:rsidRDefault="00C71852" w:rsidP="00E5350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6061" w:type="dxa"/>
          </w:tcPr>
          <w:p w:rsidR="00C71852" w:rsidRDefault="00C71852" w:rsidP="00E5350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</w:t>
            </w:r>
          </w:p>
        </w:tc>
      </w:tr>
      <w:tr w:rsidR="00C71852" w:rsidTr="00797371">
        <w:tc>
          <w:tcPr>
            <w:tcW w:w="3510" w:type="dxa"/>
          </w:tcPr>
          <w:p w:rsidR="00C71852" w:rsidRDefault="00C71852" w:rsidP="00E5350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 «Поликлиника»</w:t>
            </w:r>
          </w:p>
        </w:tc>
        <w:tc>
          <w:tcPr>
            <w:tcW w:w="6061" w:type="dxa"/>
          </w:tcPr>
          <w:p w:rsidR="00C71852" w:rsidRDefault="00C71852" w:rsidP="00E5350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Автоматизированная система «Поликлиника»</w:t>
            </w:r>
          </w:p>
        </w:tc>
      </w:tr>
      <w:tr w:rsidR="00C71852" w:rsidTr="00797371">
        <w:tc>
          <w:tcPr>
            <w:tcW w:w="3510" w:type="dxa"/>
          </w:tcPr>
          <w:p w:rsidR="00C71852" w:rsidRDefault="00C71852" w:rsidP="00E5350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АРМ</w:t>
            </w:r>
          </w:p>
        </w:tc>
        <w:tc>
          <w:tcPr>
            <w:tcW w:w="6061" w:type="dxa"/>
          </w:tcPr>
          <w:p w:rsidR="00C71852" w:rsidRDefault="00C71852" w:rsidP="00E5350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Автоматизированное рабочее место</w:t>
            </w:r>
          </w:p>
        </w:tc>
      </w:tr>
      <w:tr w:rsidR="00C71852" w:rsidTr="00797371">
        <w:tc>
          <w:tcPr>
            <w:tcW w:w="3510" w:type="dxa"/>
          </w:tcPr>
          <w:p w:rsidR="00C71852" w:rsidRDefault="001B7203" w:rsidP="00E5350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</w:t>
            </w:r>
          </w:p>
        </w:tc>
        <w:tc>
          <w:tcPr>
            <w:tcW w:w="6061" w:type="dxa"/>
          </w:tcPr>
          <w:p w:rsidR="00C71852" w:rsidRDefault="001B7203" w:rsidP="00E5350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Медицинские организации</w:t>
            </w:r>
          </w:p>
        </w:tc>
      </w:tr>
      <w:tr w:rsidR="001B7203" w:rsidTr="00797371">
        <w:tc>
          <w:tcPr>
            <w:tcW w:w="3510" w:type="dxa"/>
          </w:tcPr>
          <w:p w:rsidR="001B7203" w:rsidRDefault="001B7203" w:rsidP="00E5350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</w:p>
        </w:tc>
        <w:tc>
          <w:tcPr>
            <w:tcW w:w="6061" w:type="dxa"/>
          </w:tcPr>
          <w:p w:rsidR="001B7203" w:rsidRDefault="001B7203" w:rsidP="00E5350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Программное обеспечение</w:t>
            </w:r>
          </w:p>
        </w:tc>
      </w:tr>
    </w:tbl>
    <w:p w:rsidR="00797371" w:rsidRDefault="00797371" w:rsidP="00E5350C">
      <w:pPr>
        <w:pStyle w:val="Defaul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579E1" w:rsidRDefault="00797371" w:rsidP="00A264D7">
      <w:pPr>
        <w:pStyle w:val="1"/>
        <w:spacing w:before="0" w:beforeAutospacing="0" w:after="240" w:afterAutospacing="0"/>
        <w:jc w:val="center"/>
        <w:rPr>
          <w:sz w:val="28"/>
          <w:szCs w:val="28"/>
        </w:rPr>
      </w:pPr>
      <w:bookmarkStart w:id="2" w:name="_Toc514835196"/>
      <w:r>
        <w:rPr>
          <w:sz w:val="28"/>
          <w:szCs w:val="28"/>
        </w:rPr>
        <w:lastRenderedPageBreak/>
        <w:t>2</w:t>
      </w:r>
      <w:r w:rsidR="00C71852">
        <w:rPr>
          <w:sz w:val="28"/>
          <w:szCs w:val="28"/>
        </w:rPr>
        <w:t xml:space="preserve">. </w:t>
      </w:r>
      <w:r w:rsidR="008579E1" w:rsidRPr="008579E1">
        <w:rPr>
          <w:sz w:val="28"/>
          <w:szCs w:val="28"/>
        </w:rPr>
        <w:t>Описание процессов, обеспечивающих поддержание жизненного цикла АС</w:t>
      </w:r>
      <w:r w:rsidR="008579E1">
        <w:rPr>
          <w:sz w:val="28"/>
          <w:szCs w:val="28"/>
        </w:rPr>
        <w:t xml:space="preserve"> </w:t>
      </w:r>
      <w:r w:rsidR="008579E1" w:rsidRPr="008579E1">
        <w:rPr>
          <w:sz w:val="28"/>
          <w:szCs w:val="28"/>
        </w:rPr>
        <w:t>«Поликлиника»</w:t>
      </w:r>
      <w:bookmarkEnd w:id="2"/>
    </w:p>
    <w:p w:rsidR="003D5231" w:rsidRPr="00EA6509" w:rsidRDefault="003D5231" w:rsidP="00A264D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6509">
        <w:rPr>
          <w:rFonts w:ascii="Times New Roman" w:eastAsia="Times New Roman" w:hAnsi="Times New Roman"/>
          <w:sz w:val="28"/>
          <w:szCs w:val="28"/>
          <w:lang w:eastAsia="ru-RU"/>
        </w:rPr>
        <w:t>АС</w:t>
      </w:r>
      <w:r w:rsidR="00797371">
        <w:rPr>
          <w:rFonts w:ascii="Times New Roman" w:eastAsia="Times New Roman" w:hAnsi="Times New Roman"/>
          <w:sz w:val="28"/>
          <w:szCs w:val="28"/>
          <w:lang w:eastAsia="ru-RU"/>
        </w:rPr>
        <w:t xml:space="preserve"> «Поликлиника»</w:t>
      </w:r>
      <w:r w:rsidRPr="00EA6509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предназначена для автоматизации деятельности </w:t>
      </w:r>
      <w:r w:rsidR="001B7203">
        <w:rPr>
          <w:rFonts w:ascii="Times New Roman" w:eastAsia="Times New Roman" w:hAnsi="Times New Roman"/>
          <w:sz w:val="28"/>
          <w:szCs w:val="28"/>
          <w:lang w:eastAsia="ru-RU"/>
        </w:rPr>
        <w:t>МО</w:t>
      </w:r>
      <w:r w:rsidRPr="00EA650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EA6509">
        <w:rPr>
          <w:rFonts w:ascii="Times New Roman" w:eastAsia="Times New Roman" w:hAnsi="Times New Roman"/>
          <w:sz w:val="28"/>
          <w:szCs w:val="28"/>
          <w:lang w:eastAsia="ru-RU"/>
        </w:rPr>
        <w:t>в части учета оказания медицинских услуг пациентам в амбулаторно-поликлинических условиях</w:t>
      </w:r>
      <w:r w:rsidR="009D1C11">
        <w:rPr>
          <w:rFonts w:ascii="Times New Roman" w:eastAsia="Times New Roman" w:hAnsi="Times New Roman"/>
          <w:sz w:val="28"/>
          <w:szCs w:val="28"/>
          <w:lang w:eastAsia="ru-RU"/>
        </w:rPr>
        <w:t>, оплаты оказанных медицинских услуг</w:t>
      </w:r>
      <w:r w:rsidRPr="00EA6509">
        <w:rPr>
          <w:rFonts w:ascii="Times New Roman" w:eastAsia="Times New Roman" w:hAnsi="Times New Roman"/>
          <w:sz w:val="28"/>
          <w:szCs w:val="28"/>
          <w:lang w:eastAsia="ru-RU"/>
        </w:rPr>
        <w:t xml:space="preserve"> и информационно-технологической поддержки прогнозирования и планирования расходов на оказание медицинской помощи, а также контроля соблюдения государственных гарантий по объему и качеству ее предоставления.</w:t>
      </w:r>
    </w:p>
    <w:p w:rsidR="00EA6509" w:rsidRDefault="008579E1" w:rsidP="00A264D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B3">
        <w:rPr>
          <w:rFonts w:ascii="Times New Roman" w:hAnsi="Times New Roman"/>
          <w:sz w:val="28"/>
          <w:szCs w:val="28"/>
        </w:rPr>
        <w:t xml:space="preserve">Поддержание жизненного цикла </w:t>
      </w:r>
      <w:r>
        <w:rPr>
          <w:rFonts w:ascii="Times New Roman" w:hAnsi="Times New Roman"/>
          <w:sz w:val="28"/>
          <w:szCs w:val="28"/>
        </w:rPr>
        <w:t>АС</w:t>
      </w:r>
      <w:r w:rsidR="00797371">
        <w:rPr>
          <w:rFonts w:ascii="Times New Roman" w:hAnsi="Times New Roman"/>
          <w:sz w:val="28"/>
          <w:szCs w:val="28"/>
        </w:rPr>
        <w:t xml:space="preserve"> </w:t>
      </w:r>
      <w:r w:rsidR="00797371">
        <w:rPr>
          <w:rFonts w:ascii="Times New Roman" w:eastAsia="Times New Roman" w:hAnsi="Times New Roman"/>
          <w:sz w:val="28"/>
          <w:szCs w:val="28"/>
          <w:lang w:eastAsia="ru-RU"/>
        </w:rPr>
        <w:t>«Поликлиника»</w:t>
      </w:r>
      <w:r w:rsidR="00797371" w:rsidRPr="00EA65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025B3">
        <w:rPr>
          <w:rFonts w:ascii="Times New Roman" w:hAnsi="Times New Roman"/>
          <w:sz w:val="28"/>
          <w:szCs w:val="28"/>
        </w:rPr>
        <w:t xml:space="preserve"> обеспечивается за счет </w:t>
      </w:r>
      <w:r w:rsidR="00B70325">
        <w:rPr>
          <w:rFonts w:ascii="Times New Roman" w:hAnsi="Times New Roman"/>
          <w:sz w:val="28"/>
          <w:szCs w:val="28"/>
        </w:rPr>
        <w:t>сопровождения, в том числе</w:t>
      </w:r>
      <w:r w:rsidRPr="006025B3">
        <w:rPr>
          <w:rFonts w:ascii="Times New Roman" w:hAnsi="Times New Roman"/>
          <w:sz w:val="28"/>
          <w:szCs w:val="28"/>
        </w:rPr>
        <w:t xml:space="preserve"> регулярного обновления. </w:t>
      </w:r>
      <w:r w:rsidR="00B07C83">
        <w:rPr>
          <w:rFonts w:ascii="Times New Roman" w:hAnsi="Times New Roman"/>
          <w:sz w:val="28"/>
          <w:szCs w:val="28"/>
        </w:rPr>
        <w:t xml:space="preserve">Обновления включают в себя: исправление ошибок работы программы, добавление новых функциональных возможностей, изменения и дополнения согласно </w:t>
      </w:r>
      <w:r w:rsidR="00B63107">
        <w:rPr>
          <w:rFonts w:ascii="Times New Roman" w:hAnsi="Times New Roman"/>
          <w:sz w:val="28"/>
          <w:szCs w:val="28"/>
        </w:rPr>
        <w:t>изменениям в законодательстве</w:t>
      </w:r>
      <w:r w:rsidR="00B07C83">
        <w:rPr>
          <w:rFonts w:ascii="Times New Roman" w:hAnsi="Times New Roman"/>
          <w:sz w:val="28"/>
          <w:szCs w:val="28"/>
        </w:rPr>
        <w:t xml:space="preserve">. </w:t>
      </w:r>
      <w:r w:rsidRPr="006025B3">
        <w:rPr>
          <w:rFonts w:ascii="Times New Roman" w:hAnsi="Times New Roman"/>
          <w:sz w:val="28"/>
          <w:szCs w:val="28"/>
        </w:rPr>
        <w:t xml:space="preserve">Обновления продукта происходят в автоматическом режиме </w:t>
      </w:r>
      <w:r>
        <w:rPr>
          <w:rFonts w:ascii="Times New Roman" w:hAnsi="Times New Roman"/>
          <w:sz w:val="28"/>
          <w:szCs w:val="28"/>
        </w:rPr>
        <w:t>при успешном запуске на АРМ</w:t>
      </w:r>
      <w:r w:rsidR="00EA6509">
        <w:rPr>
          <w:rFonts w:ascii="Times New Roman" w:hAnsi="Times New Roman"/>
          <w:sz w:val="28"/>
          <w:szCs w:val="28"/>
        </w:rPr>
        <w:t>.</w:t>
      </w:r>
      <w:r w:rsidR="00EA6509">
        <w:rPr>
          <w:rFonts w:ascii="Times New Roman" w:hAnsi="Times New Roman"/>
          <w:sz w:val="28"/>
          <w:szCs w:val="28"/>
        </w:rPr>
        <w:br w:type="page"/>
      </w:r>
    </w:p>
    <w:p w:rsidR="002D7317" w:rsidRDefault="00BA0080" w:rsidP="00A264D7">
      <w:pPr>
        <w:pStyle w:val="1"/>
        <w:spacing w:before="0" w:beforeAutospacing="0" w:after="240" w:afterAutospacing="0" w:line="360" w:lineRule="auto"/>
        <w:jc w:val="center"/>
        <w:rPr>
          <w:sz w:val="28"/>
          <w:szCs w:val="28"/>
        </w:rPr>
      </w:pPr>
      <w:bookmarkStart w:id="3" w:name="_Toc514835197"/>
      <w:r>
        <w:rPr>
          <w:sz w:val="28"/>
          <w:szCs w:val="28"/>
        </w:rPr>
        <w:lastRenderedPageBreak/>
        <w:t>3</w:t>
      </w:r>
      <w:r w:rsidR="00C71852">
        <w:rPr>
          <w:sz w:val="28"/>
          <w:szCs w:val="28"/>
        </w:rPr>
        <w:t xml:space="preserve">. </w:t>
      </w:r>
      <w:r w:rsidR="002D7317">
        <w:rPr>
          <w:sz w:val="28"/>
          <w:szCs w:val="28"/>
        </w:rPr>
        <w:t>О</w:t>
      </w:r>
      <w:r w:rsidR="002D7317" w:rsidRPr="002D7317">
        <w:rPr>
          <w:sz w:val="28"/>
          <w:szCs w:val="28"/>
        </w:rPr>
        <w:t xml:space="preserve">казание услуг по информационному сопровождению </w:t>
      </w:r>
      <w:r w:rsidR="00AE7F82">
        <w:rPr>
          <w:sz w:val="28"/>
          <w:szCs w:val="28"/>
        </w:rPr>
        <w:br/>
      </w:r>
      <w:r w:rsidR="002D7317" w:rsidRPr="002D7317">
        <w:rPr>
          <w:sz w:val="28"/>
          <w:szCs w:val="28"/>
        </w:rPr>
        <w:t>АС «Поликлиника»</w:t>
      </w:r>
      <w:bookmarkEnd w:id="3"/>
    </w:p>
    <w:p w:rsidR="002D7317" w:rsidRPr="002D7317" w:rsidRDefault="009D1C11" w:rsidP="00302D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оказании услуг обеспечивается выполнение</w:t>
      </w:r>
      <w:r w:rsidR="002D7317" w:rsidRPr="002D7317">
        <w:rPr>
          <w:rFonts w:ascii="Times New Roman" w:hAnsi="Times New Roman"/>
          <w:sz w:val="28"/>
          <w:szCs w:val="28"/>
        </w:rPr>
        <w:t xml:space="preserve"> требовани</w:t>
      </w:r>
      <w:r>
        <w:rPr>
          <w:rFonts w:ascii="Times New Roman" w:hAnsi="Times New Roman"/>
          <w:sz w:val="28"/>
          <w:szCs w:val="28"/>
        </w:rPr>
        <w:t>й</w:t>
      </w:r>
      <w:r w:rsidR="002D7317" w:rsidRPr="002D7317">
        <w:rPr>
          <w:rFonts w:ascii="Times New Roman" w:hAnsi="Times New Roman"/>
          <w:sz w:val="28"/>
          <w:szCs w:val="28"/>
        </w:rPr>
        <w:t xml:space="preserve"> Федерального закона от 27.07.2006 № 152-ФЗ «О персональных данных». </w:t>
      </w:r>
    </w:p>
    <w:p w:rsidR="002D7317" w:rsidRPr="002D7317" w:rsidRDefault="002D7317" w:rsidP="00302D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317">
        <w:rPr>
          <w:rFonts w:ascii="Times New Roman" w:hAnsi="Times New Roman"/>
          <w:sz w:val="28"/>
          <w:szCs w:val="28"/>
        </w:rPr>
        <w:t>Время оказания услуг: с понедельника по четверг с 8-00 до 18-00, в пятницу с 8-00 до 16-00.</w:t>
      </w:r>
    </w:p>
    <w:p w:rsidR="002D7317" w:rsidRPr="00B70325" w:rsidRDefault="002D7317" w:rsidP="00B91CE8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B70325">
        <w:rPr>
          <w:rFonts w:ascii="Times New Roman" w:hAnsi="Times New Roman"/>
          <w:sz w:val="28"/>
          <w:szCs w:val="28"/>
        </w:rPr>
        <w:t xml:space="preserve">Способ оказания услуг: </w:t>
      </w:r>
    </w:p>
    <w:p w:rsidR="002D7317" w:rsidRDefault="002D7317" w:rsidP="00B91C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D7317">
        <w:rPr>
          <w:rFonts w:ascii="Times New Roman" w:hAnsi="Times New Roman"/>
          <w:sz w:val="28"/>
          <w:szCs w:val="28"/>
        </w:rPr>
        <w:t>Услуги оказываются по месту нахождения Исполнителя по адресу: 443095, г. Самара, ул. Ташкентская, 159, МИАЦ, или дистанционно, по описанию пользователя Заказчика.</w:t>
      </w:r>
    </w:p>
    <w:p w:rsidR="00B70325" w:rsidRPr="004E5B02" w:rsidRDefault="00B70325" w:rsidP="00B91CE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E5B02">
        <w:rPr>
          <w:rFonts w:ascii="Times New Roman" w:hAnsi="Times New Roman"/>
          <w:sz w:val="28"/>
          <w:szCs w:val="28"/>
        </w:rPr>
        <w:t xml:space="preserve">Дистанционно услуги оказываются: </w:t>
      </w:r>
    </w:p>
    <w:p w:rsidR="00B70325" w:rsidRPr="004E5B02" w:rsidRDefault="00B70325" w:rsidP="00B91CE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E5B02">
        <w:rPr>
          <w:rFonts w:ascii="Times New Roman" w:hAnsi="Times New Roman"/>
          <w:sz w:val="28"/>
          <w:szCs w:val="28"/>
        </w:rPr>
        <w:t>с использованием удаленного доступа по защищенным каналам связи посредством сертифицированных средств, обеспечивающих защиту персональных данных от раскрытия, модификации и навязывания (ввода ложной информации) при их передаче (подготовке к передаче) по каналам связи, имеющим выход за пределы контролируемой зоны, в том числе беспроводным каналам связи, совместимых с уже установленными, настроенными и работающими средствами защиты каналов связи Заказчика.</w:t>
      </w:r>
      <w:proofErr w:type="gramEnd"/>
      <w:r w:rsidRPr="004E5B02">
        <w:rPr>
          <w:rFonts w:ascii="Times New Roman" w:hAnsi="Times New Roman"/>
          <w:sz w:val="28"/>
          <w:szCs w:val="28"/>
        </w:rPr>
        <w:t xml:space="preserve"> При этом настройку средств защиты информации стороны производят самостоятельно либо с привлечением организации, имеющей лицензию на право осуществления данной деятельности;</w:t>
      </w:r>
    </w:p>
    <w:p w:rsidR="00B70325" w:rsidRPr="004E5B02" w:rsidRDefault="00B70325" w:rsidP="00B91CE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E5B02">
        <w:rPr>
          <w:rFonts w:ascii="Times New Roman" w:hAnsi="Times New Roman"/>
          <w:sz w:val="28"/>
          <w:szCs w:val="28"/>
        </w:rPr>
        <w:t>по телефонной связи через службу тех</w:t>
      </w:r>
      <w:r w:rsidR="00B91CE8">
        <w:rPr>
          <w:rFonts w:ascii="Times New Roman" w:hAnsi="Times New Roman"/>
          <w:sz w:val="28"/>
          <w:szCs w:val="28"/>
        </w:rPr>
        <w:t xml:space="preserve">нической </w:t>
      </w:r>
      <w:r w:rsidRPr="004E5B02">
        <w:rPr>
          <w:rFonts w:ascii="Times New Roman" w:hAnsi="Times New Roman"/>
          <w:sz w:val="28"/>
          <w:szCs w:val="28"/>
        </w:rPr>
        <w:t>поддержки Исполнителя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B91CE8">
        <w:rPr>
          <w:rFonts w:ascii="Times New Roman" w:hAnsi="Times New Roman"/>
          <w:sz w:val="28"/>
          <w:szCs w:val="28"/>
        </w:rPr>
        <w:t>(</w:t>
      </w:r>
      <w:r w:rsidR="00B91CE8" w:rsidRPr="008A5B35">
        <w:rPr>
          <w:rFonts w:ascii="Times New Roman" w:hAnsi="Times New Roman"/>
          <w:sz w:val="28"/>
          <w:szCs w:val="28"/>
        </w:rPr>
        <w:t>846</w:t>
      </w:r>
      <w:r w:rsidR="00B91CE8">
        <w:rPr>
          <w:rFonts w:ascii="Times New Roman" w:hAnsi="Times New Roman"/>
          <w:sz w:val="28"/>
          <w:szCs w:val="28"/>
        </w:rPr>
        <w:t xml:space="preserve">) 207-09-36, </w:t>
      </w:r>
      <w:r w:rsidRPr="00061B6D">
        <w:rPr>
          <w:rFonts w:ascii="Times New Roman" w:hAnsi="Times New Roman"/>
          <w:sz w:val="28"/>
          <w:szCs w:val="28"/>
        </w:rPr>
        <w:t>+ 7 (</w:t>
      </w:r>
      <w:r>
        <w:rPr>
          <w:rFonts w:ascii="Times New Roman" w:hAnsi="Times New Roman"/>
          <w:sz w:val="28"/>
          <w:szCs w:val="28"/>
        </w:rPr>
        <w:t>905</w:t>
      </w:r>
      <w:r w:rsidRPr="00061B6D">
        <w:rPr>
          <w:rFonts w:ascii="Times New Roman" w:hAnsi="Times New Roman"/>
          <w:sz w:val="28"/>
          <w:szCs w:val="28"/>
        </w:rPr>
        <w:t>)3</w:t>
      </w:r>
      <w:r>
        <w:rPr>
          <w:rFonts w:ascii="Times New Roman" w:hAnsi="Times New Roman"/>
          <w:sz w:val="28"/>
          <w:szCs w:val="28"/>
        </w:rPr>
        <w:t>00-84</w:t>
      </w:r>
      <w:r w:rsidRPr="00061B6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81</w:t>
      </w:r>
      <w:r w:rsidRPr="004E5B02">
        <w:rPr>
          <w:rFonts w:ascii="Times New Roman" w:hAnsi="Times New Roman"/>
          <w:sz w:val="28"/>
          <w:szCs w:val="28"/>
        </w:rPr>
        <w:t>;</w:t>
      </w:r>
    </w:p>
    <w:p w:rsidR="00B70325" w:rsidRPr="002D7317" w:rsidRDefault="00B70325" w:rsidP="00B91C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5B02">
        <w:rPr>
          <w:rFonts w:ascii="Times New Roman" w:hAnsi="Times New Roman"/>
          <w:sz w:val="28"/>
          <w:szCs w:val="28"/>
        </w:rPr>
        <w:t xml:space="preserve">через </w:t>
      </w:r>
      <w:r w:rsidRPr="004E5B02">
        <w:rPr>
          <w:rFonts w:ascii="Times New Roman" w:hAnsi="Times New Roman"/>
          <w:sz w:val="28"/>
          <w:szCs w:val="28"/>
          <w:lang w:val="en-US"/>
        </w:rPr>
        <w:t>web</w:t>
      </w:r>
      <w:r w:rsidRPr="004E5B02">
        <w:rPr>
          <w:rFonts w:ascii="Times New Roman" w:hAnsi="Times New Roman"/>
          <w:sz w:val="28"/>
          <w:szCs w:val="28"/>
        </w:rPr>
        <w:t xml:space="preserve">-сайт технической поддержки Исполнителя </w:t>
      </w:r>
      <w:hyperlink r:id="rId10" w:history="1">
        <w:r w:rsidRPr="00061B6D">
          <w:rPr>
            <w:rStyle w:val="ab"/>
            <w:rFonts w:ascii="Times New Roman" w:hAnsi="Times New Roman"/>
            <w:sz w:val="28"/>
            <w:szCs w:val="28"/>
            <w:lang w:val="en-US"/>
          </w:rPr>
          <w:t>support</w:t>
        </w:r>
        <w:r w:rsidRPr="00061B6D">
          <w:rPr>
            <w:rStyle w:val="ab"/>
            <w:rFonts w:ascii="Times New Roman" w:hAnsi="Times New Roman"/>
            <w:sz w:val="28"/>
            <w:szCs w:val="28"/>
          </w:rPr>
          <w:t>.</w:t>
        </w:r>
        <w:proofErr w:type="spellStart"/>
        <w:r w:rsidRPr="00061B6D">
          <w:rPr>
            <w:rStyle w:val="ab"/>
            <w:rFonts w:ascii="Times New Roman" w:hAnsi="Times New Roman"/>
            <w:sz w:val="28"/>
            <w:szCs w:val="28"/>
            <w:lang w:val="en-US"/>
          </w:rPr>
          <w:t>medlan</w:t>
        </w:r>
        <w:proofErr w:type="spellEnd"/>
        <w:r w:rsidRPr="00061B6D">
          <w:rPr>
            <w:rStyle w:val="ab"/>
            <w:rFonts w:ascii="Times New Roman" w:hAnsi="Times New Roman"/>
            <w:sz w:val="28"/>
            <w:szCs w:val="28"/>
          </w:rPr>
          <w:t>.</w:t>
        </w:r>
        <w:r w:rsidRPr="00061B6D">
          <w:rPr>
            <w:rStyle w:val="ab"/>
            <w:rFonts w:ascii="Times New Roman" w:hAnsi="Times New Roman"/>
            <w:sz w:val="28"/>
            <w:szCs w:val="28"/>
            <w:lang w:val="en-US"/>
          </w:rPr>
          <w:t>samara</w:t>
        </w:r>
        <w:r w:rsidRPr="00061B6D">
          <w:rPr>
            <w:rStyle w:val="ab"/>
            <w:rFonts w:ascii="Times New Roman" w:hAnsi="Times New Roman"/>
            <w:sz w:val="28"/>
            <w:szCs w:val="28"/>
          </w:rPr>
          <w:t>.</w:t>
        </w:r>
        <w:proofErr w:type="spellStart"/>
        <w:r w:rsidRPr="00061B6D"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061B6D">
        <w:rPr>
          <w:rFonts w:ascii="Times New Roman" w:hAnsi="Times New Roman"/>
          <w:sz w:val="28"/>
          <w:szCs w:val="28"/>
        </w:rPr>
        <w:t xml:space="preserve"> </w:t>
      </w:r>
      <w:r w:rsidRPr="004E5B02">
        <w:rPr>
          <w:rFonts w:ascii="Times New Roman" w:hAnsi="Times New Roman"/>
          <w:sz w:val="28"/>
          <w:szCs w:val="28"/>
        </w:rPr>
        <w:t>путем регистрации заявок пользователями Заказчика</w:t>
      </w:r>
      <w:r w:rsidR="00B63107">
        <w:rPr>
          <w:rFonts w:ascii="Times New Roman" w:hAnsi="Times New Roman"/>
          <w:sz w:val="28"/>
          <w:szCs w:val="28"/>
        </w:rPr>
        <w:t>.</w:t>
      </w:r>
    </w:p>
    <w:p w:rsidR="002D7317" w:rsidRDefault="002D7317" w:rsidP="00B91C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E5B02">
        <w:rPr>
          <w:rFonts w:ascii="Times New Roman" w:hAnsi="Times New Roman"/>
          <w:sz w:val="28"/>
          <w:szCs w:val="28"/>
        </w:rPr>
        <w:t xml:space="preserve">В случае невозможности (неэффективности, невыполнимости) оказания услуг дистанционно (по мнению Заказчика), услуги оказываются (по необходимости) на территории Заказчика в пределах Самарской области. </w:t>
      </w:r>
      <w:r w:rsidRPr="004E5B02">
        <w:rPr>
          <w:rFonts w:ascii="Times New Roman" w:hAnsi="Times New Roman"/>
          <w:sz w:val="28"/>
          <w:szCs w:val="28"/>
        </w:rPr>
        <w:lastRenderedPageBreak/>
        <w:t xml:space="preserve">Срок начала оказания </w:t>
      </w:r>
      <w:proofErr w:type="gramStart"/>
      <w:r w:rsidRPr="004E5B02">
        <w:rPr>
          <w:rFonts w:ascii="Times New Roman" w:hAnsi="Times New Roman"/>
          <w:sz w:val="28"/>
          <w:szCs w:val="28"/>
        </w:rPr>
        <w:t>таких</w:t>
      </w:r>
      <w:proofErr w:type="gramEnd"/>
      <w:r w:rsidRPr="004E5B02">
        <w:rPr>
          <w:rFonts w:ascii="Times New Roman" w:hAnsi="Times New Roman"/>
          <w:sz w:val="28"/>
          <w:szCs w:val="28"/>
        </w:rPr>
        <w:t xml:space="preserve"> услуг (прибытие специалиста Исполнителя) – не позднее следующего рабочего дня с даты получения Исполнителем соответствующего требования (в </w:t>
      </w:r>
      <w:proofErr w:type="spellStart"/>
      <w:r w:rsidRPr="004E5B02">
        <w:rPr>
          <w:rFonts w:ascii="Times New Roman" w:hAnsi="Times New Roman"/>
          <w:sz w:val="28"/>
          <w:szCs w:val="28"/>
        </w:rPr>
        <w:t>т.ч</w:t>
      </w:r>
      <w:proofErr w:type="spellEnd"/>
      <w:r w:rsidRPr="004E5B02">
        <w:rPr>
          <w:rFonts w:ascii="Times New Roman" w:hAnsi="Times New Roman"/>
          <w:sz w:val="28"/>
          <w:szCs w:val="28"/>
        </w:rPr>
        <w:t>. устного) Заказчика.</w:t>
      </w:r>
    </w:p>
    <w:p w:rsidR="00B70325" w:rsidRPr="002D7317" w:rsidRDefault="00B70325" w:rsidP="00B91C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7317" w:rsidRDefault="002D7317" w:rsidP="00B91CE8">
      <w:pPr>
        <w:pStyle w:val="1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A6509" w:rsidRDefault="002D7317" w:rsidP="00302D8C">
      <w:pPr>
        <w:pStyle w:val="1"/>
        <w:spacing w:before="0" w:beforeAutospacing="0" w:after="240" w:afterAutospacing="0" w:line="360" w:lineRule="auto"/>
        <w:jc w:val="center"/>
        <w:rPr>
          <w:sz w:val="28"/>
          <w:szCs w:val="28"/>
        </w:rPr>
      </w:pPr>
      <w:bookmarkStart w:id="4" w:name="_Toc514835198"/>
      <w:r w:rsidRPr="002D7317">
        <w:rPr>
          <w:sz w:val="28"/>
          <w:szCs w:val="28"/>
        </w:rPr>
        <w:lastRenderedPageBreak/>
        <w:t>4</w:t>
      </w:r>
      <w:r>
        <w:rPr>
          <w:sz w:val="28"/>
          <w:szCs w:val="28"/>
        </w:rPr>
        <w:t xml:space="preserve">. </w:t>
      </w:r>
      <w:r w:rsidR="00EA6509" w:rsidRPr="00EA6509">
        <w:rPr>
          <w:sz w:val="28"/>
          <w:szCs w:val="28"/>
        </w:rPr>
        <w:t>Перечень оказываемых услуг в рамках сопровождения</w:t>
      </w:r>
      <w:r w:rsidR="00736423">
        <w:rPr>
          <w:sz w:val="28"/>
          <w:szCs w:val="28"/>
        </w:rPr>
        <w:t xml:space="preserve"> </w:t>
      </w:r>
      <w:r w:rsidR="00AE7F82">
        <w:rPr>
          <w:sz w:val="28"/>
          <w:szCs w:val="28"/>
        </w:rPr>
        <w:br/>
      </w:r>
      <w:r w:rsidR="00736423">
        <w:rPr>
          <w:sz w:val="28"/>
          <w:szCs w:val="28"/>
        </w:rPr>
        <w:t>АС «Поликлиника»</w:t>
      </w:r>
      <w:bookmarkEnd w:id="4"/>
    </w:p>
    <w:p w:rsidR="00C70D6D" w:rsidRPr="00797371" w:rsidRDefault="002D7317" w:rsidP="00302D8C">
      <w:pPr>
        <w:pStyle w:val="3"/>
        <w:spacing w:before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514835199"/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797371" w:rsidRPr="00797371">
        <w:rPr>
          <w:rFonts w:ascii="Times New Roman" w:hAnsi="Times New Roman" w:cs="Times New Roman"/>
          <w:color w:val="auto"/>
          <w:sz w:val="28"/>
          <w:szCs w:val="28"/>
        </w:rPr>
        <w:t xml:space="preserve">.1. </w:t>
      </w:r>
      <w:r w:rsidR="00C70D6D" w:rsidRPr="00797371">
        <w:rPr>
          <w:rFonts w:ascii="Times New Roman" w:hAnsi="Times New Roman" w:cs="Times New Roman"/>
          <w:color w:val="auto"/>
          <w:sz w:val="28"/>
          <w:szCs w:val="28"/>
        </w:rPr>
        <w:t>Техническая поддержка пользователей АС</w:t>
      </w:r>
      <w:r w:rsidR="00736423" w:rsidRPr="00797371">
        <w:rPr>
          <w:rFonts w:ascii="Times New Roman" w:hAnsi="Times New Roman" w:cs="Times New Roman"/>
          <w:color w:val="auto"/>
          <w:sz w:val="28"/>
          <w:szCs w:val="28"/>
        </w:rPr>
        <w:t xml:space="preserve"> «Поликлиника»</w:t>
      </w:r>
      <w:r w:rsidR="00C70D6D" w:rsidRPr="00797371">
        <w:rPr>
          <w:rFonts w:ascii="Times New Roman" w:hAnsi="Times New Roman" w:cs="Times New Roman"/>
          <w:color w:val="auto"/>
          <w:sz w:val="28"/>
          <w:szCs w:val="28"/>
        </w:rPr>
        <w:t xml:space="preserve"> по вопросам установки, переустановки</w:t>
      </w:r>
      <w:r w:rsidR="00B91CE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C70D6D" w:rsidRPr="00797371">
        <w:rPr>
          <w:rFonts w:ascii="Times New Roman" w:hAnsi="Times New Roman" w:cs="Times New Roman"/>
          <w:color w:val="auto"/>
          <w:sz w:val="28"/>
          <w:szCs w:val="28"/>
        </w:rPr>
        <w:t>эксплуатации по телефону, электронной почте и др. средствам коммуникации</w:t>
      </w:r>
      <w:bookmarkEnd w:id="5"/>
    </w:p>
    <w:p w:rsidR="00C70D6D" w:rsidRDefault="00C70D6D" w:rsidP="00302D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D6D">
        <w:rPr>
          <w:rFonts w:ascii="Times New Roman" w:hAnsi="Times New Roman"/>
          <w:sz w:val="28"/>
          <w:szCs w:val="28"/>
        </w:rPr>
        <w:t xml:space="preserve">В рамках </w:t>
      </w:r>
      <w:r w:rsidR="00B70325">
        <w:rPr>
          <w:rFonts w:ascii="Times New Roman" w:hAnsi="Times New Roman"/>
          <w:sz w:val="28"/>
          <w:szCs w:val="28"/>
        </w:rPr>
        <w:t>сопровождения</w:t>
      </w:r>
      <w:r w:rsidRPr="00C70D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АС «Поликлиника»</w:t>
      </w:r>
      <w:r w:rsidRPr="00C70D6D">
        <w:rPr>
          <w:rFonts w:ascii="Times New Roman" w:hAnsi="Times New Roman"/>
          <w:sz w:val="28"/>
          <w:szCs w:val="28"/>
        </w:rPr>
        <w:t xml:space="preserve"> оказываются следующие услуги: </w:t>
      </w:r>
    </w:p>
    <w:p w:rsidR="002D7317" w:rsidRPr="00B70325" w:rsidRDefault="002D7317" w:rsidP="00B91CE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_Toc514419422"/>
      <w:r w:rsidRPr="00B70325">
        <w:rPr>
          <w:rFonts w:ascii="Times New Roman" w:hAnsi="Times New Roman"/>
          <w:sz w:val="28"/>
          <w:szCs w:val="28"/>
        </w:rPr>
        <w:t>поддержание работоспособности АС «Поликлиника», в том числе проверка целостности базы данных, устранение неполадок;</w:t>
      </w:r>
    </w:p>
    <w:p w:rsidR="002D7317" w:rsidRPr="00B70325" w:rsidRDefault="002D7317" w:rsidP="00B91CE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325">
        <w:rPr>
          <w:rFonts w:ascii="Times New Roman" w:hAnsi="Times New Roman"/>
          <w:sz w:val="28"/>
          <w:szCs w:val="28"/>
        </w:rPr>
        <w:t xml:space="preserve">консультирование пользователей Заказчика по вопросам организации работ </w:t>
      </w:r>
      <w:proofErr w:type="gramStart"/>
      <w:r w:rsidRPr="00B70325">
        <w:rPr>
          <w:rFonts w:ascii="Times New Roman" w:hAnsi="Times New Roman"/>
          <w:sz w:val="28"/>
          <w:szCs w:val="28"/>
        </w:rPr>
        <w:t>с</w:t>
      </w:r>
      <w:proofErr w:type="gramEnd"/>
      <w:r w:rsidRPr="00B7032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70325">
        <w:rPr>
          <w:rFonts w:ascii="Times New Roman" w:hAnsi="Times New Roman"/>
          <w:sz w:val="28"/>
          <w:szCs w:val="28"/>
        </w:rPr>
        <w:t>АС</w:t>
      </w:r>
      <w:proofErr w:type="gramEnd"/>
      <w:r w:rsidRPr="00B70325">
        <w:rPr>
          <w:rFonts w:ascii="Times New Roman" w:hAnsi="Times New Roman"/>
          <w:sz w:val="28"/>
          <w:szCs w:val="28"/>
        </w:rPr>
        <w:t xml:space="preserve"> «Поликлиника», последовательности ввода информации, использованию нормативно-справочной информации в работе;</w:t>
      </w:r>
    </w:p>
    <w:p w:rsidR="002D7317" w:rsidRPr="00D0520B" w:rsidRDefault="002D7317" w:rsidP="00B91CE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20B">
        <w:rPr>
          <w:rFonts w:ascii="Times New Roman" w:hAnsi="Times New Roman"/>
          <w:sz w:val="28"/>
          <w:szCs w:val="28"/>
        </w:rPr>
        <w:t>конвертация информационных таблиц (помощь при переходе от одной версии к другой с сохранением накопленных данных);</w:t>
      </w:r>
    </w:p>
    <w:p w:rsidR="002D7317" w:rsidRPr="00D0520B" w:rsidRDefault="002D7317" w:rsidP="00B91CE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20B">
        <w:rPr>
          <w:rFonts w:ascii="Times New Roman" w:hAnsi="Times New Roman"/>
          <w:sz w:val="28"/>
          <w:szCs w:val="28"/>
        </w:rPr>
        <w:t xml:space="preserve">оказание помощи в подготовке рабочих мест Заказчика к эксплуатации </w:t>
      </w:r>
      <w:r>
        <w:rPr>
          <w:rFonts w:ascii="Times New Roman" w:hAnsi="Times New Roman"/>
          <w:sz w:val="28"/>
          <w:szCs w:val="28"/>
        </w:rPr>
        <w:t>АС «Поликлиника»</w:t>
      </w:r>
      <w:r w:rsidRPr="00D0520B">
        <w:rPr>
          <w:rFonts w:ascii="Times New Roman" w:hAnsi="Times New Roman"/>
          <w:sz w:val="28"/>
          <w:szCs w:val="28"/>
        </w:rPr>
        <w:t>;</w:t>
      </w:r>
    </w:p>
    <w:p w:rsidR="002D7317" w:rsidRPr="00D0520B" w:rsidRDefault="002D7317" w:rsidP="00B91CE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20B">
        <w:rPr>
          <w:rFonts w:ascii="Times New Roman" w:hAnsi="Times New Roman"/>
          <w:sz w:val="28"/>
          <w:szCs w:val="28"/>
        </w:rPr>
        <w:t xml:space="preserve">поддержание в актуальном состоянии электронной нормативно-справочной информации, используемой </w:t>
      </w:r>
      <w:r>
        <w:rPr>
          <w:rFonts w:ascii="Times New Roman" w:hAnsi="Times New Roman"/>
          <w:sz w:val="28"/>
          <w:szCs w:val="28"/>
        </w:rPr>
        <w:t>АС «Поликлиника»</w:t>
      </w:r>
      <w:r w:rsidRPr="00D0520B">
        <w:rPr>
          <w:rFonts w:ascii="Times New Roman" w:hAnsi="Times New Roman"/>
          <w:sz w:val="28"/>
          <w:szCs w:val="28"/>
        </w:rPr>
        <w:t>;</w:t>
      </w:r>
    </w:p>
    <w:p w:rsidR="002D7317" w:rsidRPr="00D0520B" w:rsidRDefault="002D7317" w:rsidP="00B91CE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520B">
        <w:rPr>
          <w:rFonts w:ascii="Times New Roman" w:hAnsi="Times New Roman"/>
          <w:sz w:val="28"/>
          <w:szCs w:val="28"/>
        </w:rPr>
        <w:t xml:space="preserve">извещение пользователей </w:t>
      </w:r>
      <w:r>
        <w:rPr>
          <w:rFonts w:ascii="Times New Roman" w:hAnsi="Times New Roman"/>
          <w:sz w:val="28"/>
          <w:szCs w:val="28"/>
        </w:rPr>
        <w:t>АС «Поликлиника»</w:t>
      </w:r>
      <w:r w:rsidRPr="00D0520B">
        <w:rPr>
          <w:rFonts w:ascii="Times New Roman" w:hAnsi="Times New Roman"/>
          <w:sz w:val="28"/>
          <w:szCs w:val="28"/>
        </w:rPr>
        <w:t xml:space="preserve"> обо всех изменениях, связанных с работой ПО (возникших ограничениях, разработке новых или модернизации имеющихся функциональных возможностей) в течение 2-х рабочих дней со дня соответствующих изменений;</w:t>
      </w:r>
      <w:proofErr w:type="gramEnd"/>
    </w:p>
    <w:p w:rsidR="002D7317" w:rsidRPr="00D0520B" w:rsidRDefault="002D7317" w:rsidP="00B91CE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20B">
        <w:rPr>
          <w:rFonts w:ascii="Times New Roman" w:hAnsi="Times New Roman"/>
          <w:sz w:val="28"/>
          <w:szCs w:val="28"/>
        </w:rPr>
        <w:t xml:space="preserve">обновление </w:t>
      </w:r>
      <w:r>
        <w:rPr>
          <w:rFonts w:ascii="Times New Roman" w:hAnsi="Times New Roman"/>
          <w:sz w:val="28"/>
          <w:szCs w:val="28"/>
        </w:rPr>
        <w:t>АС «Поликлиника»</w:t>
      </w:r>
      <w:r w:rsidRPr="00D0520B">
        <w:rPr>
          <w:rFonts w:ascii="Times New Roman" w:hAnsi="Times New Roman"/>
          <w:sz w:val="28"/>
          <w:szCs w:val="28"/>
        </w:rPr>
        <w:t xml:space="preserve"> на технической площадке Заказчика в течение одного рабочего дня после выхода соответствующего обновления;</w:t>
      </w:r>
    </w:p>
    <w:p w:rsidR="002D7317" w:rsidRPr="001B7203" w:rsidRDefault="002D7317" w:rsidP="00B91CE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520B">
        <w:rPr>
          <w:rFonts w:ascii="Times New Roman" w:hAnsi="Times New Roman"/>
          <w:sz w:val="28"/>
          <w:szCs w:val="28"/>
        </w:rPr>
        <w:t>доработка функциональных возможностей АС «Поликлиника» в связи с учетом особенностей оказания медицинской помощи в учреждении Заказчика, а также создание дополнительных отчетных форм для осуществления контроля основной деятельности учреждения Заказчика и определения достижения плановых показателей</w:t>
      </w:r>
      <w:r w:rsidR="00B70325">
        <w:rPr>
          <w:rFonts w:ascii="Times New Roman" w:hAnsi="Times New Roman"/>
          <w:sz w:val="28"/>
          <w:szCs w:val="28"/>
        </w:rPr>
        <w:t>.</w:t>
      </w:r>
      <w:bookmarkEnd w:id="6"/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736423" w:rsidRDefault="002D7317" w:rsidP="00B91CE8">
      <w:pPr>
        <w:pStyle w:val="3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514835200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4</w:t>
      </w:r>
      <w:r w:rsidR="00797371" w:rsidRPr="00797371">
        <w:rPr>
          <w:rFonts w:ascii="Times New Roman" w:hAnsi="Times New Roman" w:cs="Times New Roman"/>
          <w:color w:val="auto"/>
          <w:sz w:val="28"/>
          <w:szCs w:val="28"/>
        </w:rPr>
        <w:t xml:space="preserve">.2. </w:t>
      </w:r>
      <w:r w:rsidR="00736423" w:rsidRPr="00797371">
        <w:rPr>
          <w:rFonts w:ascii="Times New Roman" w:hAnsi="Times New Roman" w:cs="Times New Roman"/>
          <w:color w:val="auto"/>
          <w:sz w:val="28"/>
          <w:szCs w:val="28"/>
        </w:rPr>
        <w:t>Проведение модернизации АС «Поликлиника»</w:t>
      </w:r>
      <w:bookmarkEnd w:id="7"/>
      <w:r w:rsidR="00736423" w:rsidRPr="007973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8411E" w:rsidRPr="00C8411E" w:rsidRDefault="00757938" w:rsidP="00B91C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411E">
        <w:rPr>
          <w:rFonts w:ascii="Times New Roman" w:hAnsi="Times New Roman"/>
          <w:sz w:val="28"/>
          <w:szCs w:val="28"/>
        </w:rPr>
        <w:t xml:space="preserve">АС «Поликлиника» </w:t>
      </w:r>
      <w:r w:rsidR="009F7D94">
        <w:rPr>
          <w:rFonts w:ascii="Times New Roman" w:hAnsi="Times New Roman"/>
          <w:sz w:val="28"/>
          <w:szCs w:val="28"/>
        </w:rPr>
        <w:t>модернизируется</w:t>
      </w:r>
      <w:r w:rsidRPr="00C8411E">
        <w:rPr>
          <w:rFonts w:ascii="Times New Roman" w:hAnsi="Times New Roman"/>
          <w:sz w:val="28"/>
          <w:szCs w:val="28"/>
        </w:rPr>
        <w:t xml:space="preserve"> </w:t>
      </w:r>
      <w:r w:rsidR="00C8411E">
        <w:rPr>
          <w:rFonts w:ascii="Times New Roman" w:hAnsi="Times New Roman"/>
          <w:sz w:val="28"/>
          <w:szCs w:val="28"/>
        </w:rPr>
        <w:t xml:space="preserve">в связи с </w:t>
      </w:r>
      <w:r w:rsidR="00C8411E" w:rsidRPr="00C8411E">
        <w:rPr>
          <w:rFonts w:ascii="Times New Roman" w:hAnsi="Times New Roman"/>
          <w:sz w:val="28"/>
          <w:szCs w:val="28"/>
        </w:rPr>
        <w:t>изменение</w:t>
      </w:r>
      <w:r w:rsidR="00C8411E">
        <w:rPr>
          <w:rFonts w:ascii="Times New Roman" w:hAnsi="Times New Roman"/>
          <w:sz w:val="28"/>
          <w:szCs w:val="28"/>
        </w:rPr>
        <w:t>м</w:t>
      </w:r>
      <w:r w:rsidR="00C8411E" w:rsidRPr="00C8411E">
        <w:rPr>
          <w:rFonts w:ascii="Times New Roman" w:hAnsi="Times New Roman"/>
          <w:sz w:val="28"/>
          <w:szCs w:val="28"/>
        </w:rPr>
        <w:t xml:space="preserve"> законодательства</w:t>
      </w:r>
      <w:r w:rsidR="009F7D94">
        <w:rPr>
          <w:rFonts w:ascii="Times New Roman" w:hAnsi="Times New Roman"/>
          <w:sz w:val="28"/>
          <w:szCs w:val="28"/>
        </w:rPr>
        <w:t>,</w:t>
      </w:r>
      <w:r w:rsidRPr="00C8411E">
        <w:rPr>
          <w:rFonts w:ascii="Times New Roman" w:hAnsi="Times New Roman"/>
          <w:sz w:val="28"/>
          <w:szCs w:val="28"/>
        </w:rPr>
        <w:t xml:space="preserve"> </w:t>
      </w:r>
      <w:r w:rsidR="00C8411E" w:rsidRPr="00C8411E">
        <w:rPr>
          <w:rFonts w:ascii="Times New Roman" w:hAnsi="Times New Roman"/>
          <w:color w:val="000000"/>
          <w:sz w:val="28"/>
          <w:szCs w:val="28"/>
        </w:rPr>
        <w:t>совершенств</w:t>
      </w:r>
      <w:r w:rsidR="009F7D94">
        <w:rPr>
          <w:rFonts w:ascii="Times New Roman" w:hAnsi="Times New Roman"/>
          <w:color w:val="000000"/>
          <w:sz w:val="28"/>
          <w:szCs w:val="28"/>
        </w:rPr>
        <w:t>ованием</w:t>
      </w:r>
      <w:r w:rsidR="00C8411E" w:rsidRPr="00C8411E">
        <w:rPr>
          <w:rFonts w:ascii="Times New Roman" w:hAnsi="Times New Roman"/>
          <w:color w:val="000000"/>
          <w:sz w:val="28"/>
          <w:szCs w:val="28"/>
        </w:rPr>
        <w:t xml:space="preserve"> работ</w:t>
      </w:r>
      <w:r w:rsidR="009F7D94">
        <w:rPr>
          <w:rFonts w:ascii="Times New Roman" w:hAnsi="Times New Roman"/>
          <w:color w:val="000000"/>
          <w:sz w:val="28"/>
          <w:szCs w:val="28"/>
        </w:rPr>
        <w:t>ы</w:t>
      </w:r>
      <w:r w:rsidR="00C8411E" w:rsidRPr="00C8411E">
        <w:rPr>
          <w:rFonts w:ascii="Times New Roman" w:hAnsi="Times New Roman"/>
          <w:color w:val="000000"/>
          <w:sz w:val="28"/>
          <w:szCs w:val="28"/>
        </w:rPr>
        <w:t xml:space="preserve"> функций и процедур</w:t>
      </w:r>
      <w:r w:rsidR="00C8411E">
        <w:rPr>
          <w:rFonts w:ascii="Times New Roman" w:hAnsi="Times New Roman"/>
          <w:color w:val="000000"/>
          <w:sz w:val="28"/>
          <w:szCs w:val="28"/>
        </w:rPr>
        <w:t>,</w:t>
      </w:r>
      <w:r w:rsidR="00C8411E" w:rsidRPr="00C8411E">
        <w:rPr>
          <w:rFonts w:ascii="Times New Roman" w:hAnsi="Times New Roman"/>
          <w:color w:val="000000"/>
          <w:sz w:val="28"/>
          <w:szCs w:val="28"/>
        </w:rPr>
        <w:t xml:space="preserve"> а также по заявкам Заказчика</w:t>
      </w:r>
      <w:r w:rsidR="00C8411E">
        <w:rPr>
          <w:rFonts w:ascii="Times New Roman" w:hAnsi="Times New Roman"/>
          <w:color w:val="000000"/>
          <w:sz w:val="28"/>
          <w:szCs w:val="28"/>
        </w:rPr>
        <w:t>.</w:t>
      </w:r>
    </w:p>
    <w:p w:rsidR="00736423" w:rsidRPr="00736423" w:rsidRDefault="00736423" w:rsidP="00B91C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423">
        <w:rPr>
          <w:rFonts w:ascii="Times New Roman" w:hAnsi="Times New Roman"/>
          <w:sz w:val="28"/>
          <w:szCs w:val="28"/>
        </w:rPr>
        <w:t>В рамках модернизации АС «Поликлиника» оказываются следующие услуги:</w:t>
      </w:r>
    </w:p>
    <w:p w:rsidR="00FD63D5" w:rsidRPr="009215BD" w:rsidRDefault="00736423" w:rsidP="009215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411E">
        <w:rPr>
          <w:rFonts w:ascii="Times New Roman" w:hAnsi="Times New Roman"/>
          <w:sz w:val="28"/>
          <w:szCs w:val="28"/>
        </w:rPr>
        <w:t xml:space="preserve">модернизация АС «Поликлиника» в связи с изменением </w:t>
      </w:r>
      <w:r w:rsidR="00C8411E">
        <w:rPr>
          <w:rFonts w:ascii="Times New Roman" w:hAnsi="Times New Roman"/>
          <w:sz w:val="28"/>
          <w:szCs w:val="28"/>
        </w:rPr>
        <w:t>законодательства</w:t>
      </w:r>
      <w:r w:rsidR="00533902" w:rsidRPr="00C8411E">
        <w:rPr>
          <w:rFonts w:ascii="Times New Roman" w:hAnsi="Times New Roman"/>
          <w:sz w:val="28"/>
          <w:szCs w:val="28"/>
        </w:rPr>
        <w:t>;</w:t>
      </w:r>
      <w:r w:rsidR="00FD63D5" w:rsidRPr="00FD63D5">
        <w:rPr>
          <w:rFonts w:ascii="Times New Roman" w:hAnsi="Times New Roman"/>
          <w:sz w:val="28"/>
          <w:szCs w:val="28"/>
        </w:rPr>
        <w:t xml:space="preserve"> </w:t>
      </w:r>
    </w:p>
    <w:p w:rsidR="00FD63D5" w:rsidRPr="00C8411E" w:rsidRDefault="00FD63D5" w:rsidP="009215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411E">
        <w:rPr>
          <w:rFonts w:ascii="Times New Roman" w:hAnsi="Times New Roman"/>
          <w:sz w:val="28"/>
          <w:szCs w:val="28"/>
        </w:rPr>
        <w:t xml:space="preserve">выявление и исправление ошибок в </w:t>
      </w:r>
      <w:r>
        <w:rPr>
          <w:rFonts w:ascii="Times New Roman" w:hAnsi="Times New Roman"/>
          <w:sz w:val="28"/>
          <w:szCs w:val="28"/>
        </w:rPr>
        <w:t>функционировании</w:t>
      </w:r>
      <w:r w:rsidRPr="00C8411E">
        <w:rPr>
          <w:rFonts w:ascii="Times New Roman" w:hAnsi="Times New Roman"/>
          <w:sz w:val="28"/>
          <w:szCs w:val="28"/>
        </w:rPr>
        <w:t xml:space="preserve"> АС </w:t>
      </w:r>
      <w:r w:rsidRPr="00C8411E">
        <w:rPr>
          <w:rFonts w:ascii="Times New Roman" w:eastAsia="Times New Roman" w:hAnsi="Times New Roman"/>
          <w:sz w:val="28"/>
          <w:szCs w:val="28"/>
          <w:lang w:eastAsia="ru-RU"/>
        </w:rPr>
        <w:t>«Поликлиника»</w:t>
      </w:r>
      <w:r w:rsidRPr="00C8411E">
        <w:rPr>
          <w:rFonts w:ascii="Times New Roman" w:hAnsi="Times New Roman"/>
          <w:sz w:val="28"/>
          <w:szCs w:val="28"/>
        </w:rPr>
        <w:t>;</w:t>
      </w:r>
    </w:p>
    <w:p w:rsidR="00FD63D5" w:rsidRPr="00FD63D5" w:rsidRDefault="00533902" w:rsidP="009215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8411E">
        <w:rPr>
          <w:rFonts w:ascii="Times New Roman" w:hAnsi="Times New Roman"/>
          <w:color w:val="000000"/>
          <w:sz w:val="28"/>
          <w:szCs w:val="28"/>
        </w:rPr>
        <w:t xml:space="preserve">прием заявок от Заказчика на внесение изменений и дополнений </w:t>
      </w:r>
      <w:proofErr w:type="gramStart"/>
      <w:r w:rsidRPr="00C8411E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C8411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C8411E">
        <w:rPr>
          <w:rFonts w:ascii="Times New Roman" w:hAnsi="Times New Roman"/>
          <w:color w:val="000000"/>
          <w:sz w:val="28"/>
          <w:szCs w:val="28"/>
        </w:rPr>
        <w:t>АС</w:t>
      </w:r>
      <w:proofErr w:type="gramEnd"/>
      <w:r w:rsidRPr="00C8411E">
        <w:rPr>
          <w:rFonts w:ascii="Times New Roman" w:hAnsi="Times New Roman"/>
          <w:color w:val="000000"/>
          <w:sz w:val="28"/>
          <w:szCs w:val="28"/>
        </w:rPr>
        <w:t xml:space="preserve"> «Поликлиника»; </w:t>
      </w:r>
    </w:p>
    <w:p w:rsidR="00FD63D5" w:rsidRPr="00FD63D5" w:rsidRDefault="00FD63D5" w:rsidP="009215BD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D63D5">
        <w:rPr>
          <w:rFonts w:ascii="Times New Roman" w:hAnsi="Times New Roman"/>
          <w:color w:val="000000"/>
          <w:sz w:val="28"/>
          <w:szCs w:val="28"/>
        </w:rPr>
        <w:t>согласование с Заказчиком возможности и сроков исполнения заявок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215BD" w:rsidRPr="009215BD" w:rsidRDefault="009215BD" w:rsidP="009215BD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215BD">
        <w:rPr>
          <w:rFonts w:ascii="Times New Roman" w:hAnsi="Times New Roman"/>
          <w:color w:val="000000"/>
          <w:sz w:val="28"/>
          <w:szCs w:val="28"/>
        </w:rPr>
        <w:t>модернизаци</w:t>
      </w:r>
      <w:r w:rsidR="003568E7">
        <w:rPr>
          <w:rFonts w:ascii="Times New Roman" w:hAnsi="Times New Roman"/>
          <w:color w:val="000000"/>
          <w:sz w:val="28"/>
          <w:szCs w:val="28"/>
        </w:rPr>
        <w:t>я</w:t>
      </w:r>
      <w:r w:rsidRPr="009215BD">
        <w:rPr>
          <w:rFonts w:ascii="Times New Roman" w:hAnsi="Times New Roman"/>
          <w:color w:val="000000"/>
          <w:sz w:val="28"/>
          <w:szCs w:val="28"/>
        </w:rPr>
        <w:t xml:space="preserve"> АС «Поликлиника» по заявкам Заказчика; </w:t>
      </w:r>
    </w:p>
    <w:p w:rsidR="002D7317" w:rsidRPr="00C8411E" w:rsidRDefault="00533902" w:rsidP="009215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411E">
        <w:rPr>
          <w:rFonts w:ascii="Times New Roman" w:hAnsi="Times New Roman"/>
          <w:color w:val="000000"/>
          <w:sz w:val="28"/>
          <w:szCs w:val="28"/>
        </w:rPr>
        <w:t>предоставление Заказчику новых версий АС «Поликлиник</w:t>
      </w:r>
      <w:r w:rsidR="00C8411E">
        <w:rPr>
          <w:rFonts w:ascii="Times New Roman" w:hAnsi="Times New Roman"/>
          <w:color w:val="000000"/>
          <w:sz w:val="28"/>
          <w:szCs w:val="28"/>
        </w:rPr>
        <w:t>а», выпущенных в результате модернизации</w:t>
      </w:r>
      <w:r w:rsidRPr="00C8411E">
        <w:rPr>
          <w:rFonts w:ascii="Times New Roman" w:hAnsi="Times New Roman"/>
          <w:color w:val="000000"/>
          <w:sz w:val="28"/>
          <w:szCs w:val="28"/>
        </w:rPr>
        <w:t xml:space="preserve"> и исправления ошибок</w:t>
      </w:r>
      <w:r w:rsidR="001B7203" w:rsidRPr="00C8411E">
        <w:rPr>
          <w:rFonts w:ascii="Times New Roman" w:hAnsi="Times New Roman"/>
          <w:color w:val="000000"/>
          <w:sz w:val="28"/>
          <w:szCs w:val="28"/>
        </w:rPr>
        <w:t>.</w:t>
      </w:r>
    </w:p>
    <w:p w:rsidR="00533902" w:rsidRPr="002D7317" w:rsidRDefault="001B7203" w:rsidP="00B91CE8">
      <w:pPr>
        <w:autoSpaceDE w:val="0"/>
        <w:autoSpaceDN w:val="0"/>
        <w:adjustRightInd w:val="0"/>
        <w:spacing w:after="285" w:line="36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7317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BB230F" w:rsidRPr="00BB230F" w:rsidRDefault="002D7317" w:rsidP="00302D8C">
      <w:pPr>
        <w:pStyle w:val="1"/>
        <w:spacing w:before="0" w:beforeAutospacing="0" w:after="240" w:afterAutospacing="0" w:line="360" w:lineRule="auto"/>
        <w:jc w:val="center"/>
        <w:rPr>
          <w:sz w:val="28"/>
          <w:szCs w:val="28"/>
        </w:rPr>
      </w:pPr>
      <w:bookmarkStart w:id="8" w:name="_Toc514835201"/>
      <w:r>
        <w:rPr>
          <w:sz w:val="28"/>
          <w:szCs w:val="28"/>
        </w:rPr>
        <w:lastRenderedPageBreak/>
        <w:t>5. И</w:t>
      </w:r>
      <w:r w:rsidR="00BB230F" w:rsidRPr="00BB230F">
        <w:rPr>
          <w:sz w:val="28"/>
          <w:szCs w:val="28"/>
        </w:rPr>
        <w:t>нформация о персонале</w:t>
      </w:r>
      <w:bookmarkEnd w:id="8"/>
    </w:p>
    <w:p w:rsidR="00533902" w:rsidRDefault="00AF4B46" w:rsidP="00302D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</w:t>
      </w:r>
      <w:r w:rsidRPr="00AF4B46">
        <w:rPr>
          <w:rFonts w:ascii="Times New Roman" w:hAnsi="Times New Roman"/>
          <w:color w:val="000000"/>
          <w:sz w:val="28"/>
          <w:szCs w:val="28"/>
        </w:rPr>
        <w:t xml:space="preserve">ля обеспечения поддержки </w:t>
      </w:r>
      <w:r w:rsidR="005067E1" w:rsidRPr="005067E1">
        <w:rPr>
          <w:rFonts w:ascii="Times New Roman" w:hAnsi="Times New Roman"/>
          <w:color w:val="000000"/>
          <w:sz w:val="28"/>
          <w:szCs w:val="28"/>
        </w:rPr>
        <w:t xml:space="preserve">АС «Поликлиника» </w:t>
      </w:r>
      <w:r>
        <w:rPr>
          <w:rFonts w:ascii="Times New Roman" w:hAnsi="Times New Roman"/>
          <w:color w:val="000000"/>
          <w:sz w:val="28"/>
          <w:szCs w:val="28"/>
        </w:rPr>
        <w:t xml:space="preserve">в МИАЦ существует служба технической поддержки. </w:t>
      </w:r>
    </w:p>
    <w:p w:rsidR="00AF4B46" w:rsidRPr="00352E97" w:rsidRDefault="00AF4B46" w:rsidP="00302D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Контакты службы технической поддержки:</w:t>
      </w:r>
    </w:p>
    <w:p w:rsidR="00352E97" w:rsidRPr="00352E97" w:rsidRDefault="00352E97" w:rsidP="00302D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Телефоны:</w:t>
      </w:r>
    </w:p>
    <w:p w:rsidR="00C56174" w:rsidRPr="00352E97" w:rsidRDefault="00C56174" w:rsidP="00302D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E97">
        <w:rPr>
          <w:rFonts w:ascii="Times New Roman" w:hAnsi="Times New Roman"/>
          <w:sz w:val="28"/>
          <w:szCs w:val="28"/>
        </w:rPr>
        <w:t>8 (</w:t>
      </w:r>
      <w:r w:rsidRPr="008A5B35">
        <w:rPr>
          <w:rFonts w:ascii="Times New Roman" w:hAnsi="Times New Roman"/>
          <w:sz w:val="28"/>
          <w:szCs w:val="28"/>
        </w:rPr>
        <w:t>846</w:t>
      </w:r>
      <w:r>
        <w:rPr>
          <w:rFonts w:ascii="Times New Roman" w:hAnsi="Times New Roman"/>
          <w:sz w:val="28"/>
          <w:szCs w:val="28"/>
        </w:rPr>
        <w:t>) 207-09-36</w:t>
      </w:r>
    </w:p>
    <w:p w:rsidR="00C56174" w:rsidRPr="00352E97" w:rsidRDefault="00C56174" w:rsidP="00AF4B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E97">
        <w:rPr>
          <w:rFonts w:ascii="Times New Roman" w:hAnsi="Times New Roman"/>
          <w:sz w:val="28"/>
          <w:szCs w:val="28"/>
        </w:rPr>
        <w:t>8</w:t>
      </w:r>
      <w:r w:rsidRPr="00061B6D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905</w:t>
      </w:r>
      <w:r w:rsidRPr="00061B6D">
        <w:rPr>
          <w:rFonts w:ascii="Times New Roman" w:hAnsi="Times New Roman"/>
          <w:sz w:val="28"/>
          <w:szCs w:val="28"/>
        </w:rPr>
        <w:t>)3</w:t>
      </w:r>
      <w:r>
        <w:rPr>
          <w:rFonts w:ascii="Times New Roman" w:hAnsi="Times New Roman"/>
          <w:sz w:val="28"/>
          <w:szCs w:val="28"/>
        </w:rPr>
        <w:t>00-84</w:t>
      </w:r>
      <w:r w:rsidRPr="00061B6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81</w:t>
      </w:r>
    </w:p>
    <w:p w:rsidR="00352E97" w:rsidRDefault="00352E97" w:rsidP="00AF4B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Сайт технической поддержки:</w:t>
      </w:r>
    </w:p>
    <w:p w:rsidR="00C56174" w:rsidRDefault="00CE4258" w:rsidP="00AF4B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ab"/>
          <w:rFonts w:ascii="Times New Roman" w:hAnsi="Times New Roman"/>
          <w:sz w:val="28"/>
          <w:szCs w:val="28"/>
        </w:rPr>
      </w:pPr>
      <w:hyperlink r:id="rId11" w:history="1">
        <w:r w:rsidR="00352E97" w:rsidRPr="00061B6D">
          <w:rPr>
            <w:rStyle w:val="ab"/>
            <w:rFonts w:ascii="Times New Roman" w:hAnsi="Times New Roman"/>
            <w:sz w:val="28"/>
            <w:szCs w:val="28"/>
            <w:lang w:val="en-US"/>
          </w:rPr>
          <w:t>support</w:t>
        </w:r>
        <w:r w:rsidR="00352E97" w:rsidRPr="00061B6D">
          <w:rPr>
            <w:rStyle w:val="ab"/>
            <w:rFonts w:ascii="Times New Roman" w:hAnsi="Times New Roman"/>
            <w:sz w:val="28"/>
            <w:szCs w:val="28"/>
          </w:rPr>
          <w:t>.</w:t>
        </w:r>
        <w:proofErr w:type="spellStart"/>
        <w:r w:rsidR="00352E97" w:rsidRPr="00061B6D">
          <w:rPr>
            <w:rStyle w:val="ab"/>
            <w:rFonts w:ascii="Times New Roman" w:hAnsi="Times New Roman"/>
            <w:sz w:val="28"/>
            <w:szCs w:val="28"/>
            <w:lang w:val="en-US"/>
          </w:rPr>
          <w:t>medlan</w:t>
        </w:r>
        <w:proofErr w:type="spellEnd"/>
        <w:r w:rsidR="00352E97" w:rsidRPr="00061B6D">
          <w:rPr>
            <w:rStyle w:val="ab"/>
            <w:rFonts w:ascii="Times New Roman" w:hAnsi="Times New Roman"/>
            <w:sz w:val="28"/>
            <w:szCs w:val="28"/>
          </w:rPr>
          <w:t>.</w:t>
        </w:r>
        <w:r w:rsidR="00352E97" w:rsidRPr="00061B6D">
          <w:rPr>
            <w:rStyle w:val="ab"/>
            <w:rFonts w:ascii="Times New Roman" w:hAnsi="Times New Roman"/>
            <w:sz w:val="28"/>
            <w:szCs w:val="28"/>
            <w:lang w:val="en-US"/>
          </w:rPr>
          <w:t>samara</w:t>
        </w:r>
        <w:r w:rsidR="00352E97" w:rsidRPr="00061B6D">
          <w:rPr>
            <w:rStyle w:val="ab"/>
            <w:rFonts w:ascii="Times New Roman" w:hAnsi="Times New Roman"/>
            <w:sz w:val="28"/>
            <w:szCs w:val="28"/>
          </w:rPr>
          <w:t>.</w:t>
        </w:r>
        <w:proofErr w:type="spellStart"/>
        <w:r w:rsidR="00352E97" w:rsidRPr="00061B6D"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9D1C11" w:rsidRPr="00BB230F" w:rsidRDefault="009D1C11" w:rsidP="009D1C1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30F">
        <w:rPr>
          <w:rFonts w:ascii="Times New Roman" w:hAnsi="Times New Roman"/>
          <w:sz w:val="28"/>
          <w:szCs w:val="28"/>
        </w:rPr>
        <w:t xml:space="preserve">Пользователи АС «Поликлиника» должны иметь навыки работы с персональным компьютером на уровне пользователя. </w:t>
      </w:r>
    </w:p>
    <w:p w:rsidR="009D1C11" w:rsidRPr="00533902" w:rsidRDefault="001E63E9" w:rsidP="009D1C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 работе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9D1C11" w:rsidRPr="00533902">
        <w:rPr>
          <w:rFonts w:ascii="Times New Roman" w:hAnsi="Times New Roman"/>
          <w:color w:val="000000"/>
          <w:sz w:val="28"/>
          <w:szCs w:val="28"/>
        </w:rPr>
        <w:t>АС</w:t>
      </w:r>
      <w:proofErr w:type="gramEnd"/>
      <w:r w:rsidR="009D1C11" w:rsidRPr="00533902">
        <w:rPr>
          <w:rFonts w:ascii="Times New Roman" w:hAnsi="Times New Roman"/>
          <w:color w:val="000000"/>
          <w:sz w:val="28"/>
          <w:szCs w:val="28"/>
        </w:rPr>
        <w:t xml:space="preserve"> «Поликлиника» </w:t>
      </w:r>
      <w:r>
        <w:rPr>
          <w:rFonts w:ascii="Times New Roman" w:hAnsi="Times New Roman"/>
          <w:color w:val="000000"/>
          <w:sz w:val="28"/>
          <w:szCs w:val="28"/>
        </w:rPr>
        <w:t>пользователю необходимо изучить свои должностные</w:t>
      </w:r>
      <w:r w:rsidR="009D1C11" w:rsidRPr="00533902">
        <w:rPr>
          <w:rFonts w:ascii="Times New Roman" w:hAnsi="Times New Roman"/>
          <w:color w:val="000000"/>
          <w:sz w:val="28"/>
          <w:szCs w:val="28"/>
        </w:rPr>
        <w:t xml:space="preserve"> инструкции</w:t>
      </w:r>
      <w:r>
        <w:rPr>
          <w:rFonts w:ascii="Times New Roman" w:hAnsi="Times New Roman"/>
          <w:color w:val="000000"/>
          <w:sz w:val="28"/>
          <w:szCs w:val="28"/>
        </w:rPr>
        <w:t xml:space="preserve"> и руководство пользователя </w:t>
      </w:r>
      <w:r w:rsidR="009D1C11">
        <w:rPr>
          <w:rFonts w:ascii="Times New Roman" w:hAnsi="Times New Roman"/>
          <w:color w:val="000000"/>
          <w:sz w:val="28"/>
          <w:szCs w:val="28"/>
        </w:rPr>
        <w:t>А</w:t>
      </w:r>
      <w:r w:rsidR="009D1C11" w:rsidRPr="001079D5">
        <w:rPr>
          <w:rFonts w:ascii="Times New Roman" w:hAnsi="Times New Roman"/>
          <w:color w:val="000000"/>
          <w:sz w:val="28"/>
          <w:szCs w:val="28"/>
        </w:rPr>
        <w:t>С</w:t>
      </w:r>
      <w:r w:rsidR="009D1C11">
        <w:rPr>
          <w:rFonts w:ascii="Times New Roman" w:hAnsi="Times New Roman"/>
          <w:color w:val="000000"/>
          <w:sz w:val="28"/>
          <w:szCs w:val="28"/>
        </w:rPr>
        <w:t xml:space="preserve"> «Поликлиника»</w:t>
      </w:r>
      <w:r w:rsidR="00755415">
        <w:rPr>
          <w:rFonts w:ascii="Times New Roman" w:hAnsi="Times New Roman"/>
          <w:color w:val="000000"/>
          <w:sz w:val="28"/>
          <w:szCs w:val="28"/>
        </w:rPr>
        <w:t>, а также пройти курс обучения по АС «Поликлиника»</w:t>
      </w:r>
      <w:r w:rsidR="009D1C11">
        <w:rPr>
          <w:rFonts w:ascii="Times New Roman" w:hAnsi="Times New Roman"/>
          <w:color w:val="000000"/>
          <w:sz w:val="28"/>
          <w:szCs w:val="28"/>
        </w:rPr>
        <w:t>.</w:t>
      </w:r>
    </w:p>
    <w:p w:rsidR="009D1C11" w:rsidRPr="009D1C11" w:rsidRDefault="009D1C11" w:rsidP="009D1C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9D1C11" w:rsidRPr="009D1C11" w:rsidSect="00C71852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852" w:rsidRDefault="00C71852" w:rsidP="00C71852">
      <w:pPr>
        <w:spacing w:after="0" w:line="240" w:lineRule="auto"/>
      </w:pPr>
      <w:r>
        <w:separator/>
      </w:r>
    </w:p>
  </w:endnote>
  <w:endnote w:type="continuationSeparator" w:id="0">
    <w:p w:rsidR="00C71852" w:rsidRDefault="00C71852" w:rsidP="00C7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247720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71852" w:rsidRPr="00FD63D5" w:rsidRDefault="00C71852">
        <w:pPr>
          <w:pStyle w:val="a9"/>
          <w:jc w:val="right"/>
          <w:rPr>
            <w:rFonts w:ascii="Times New Roman" w:hAnsi="Times New Roman"/>
            <w:sz w:val="24"/>
            <w:szCs w:val="24"/>
          </w:rPr>
        </w:pPr>
        <w:r w:rsidRPr="00FD63D5">
          <w:rPr>
            <w:rFonts w:ascii="Times New Roman" w:hAnsi="Times New Roman"/>
            <w:sz w:val="24"/>
            <w:szCs w:val="24"/>
          </w:rPr>
          <w:fldChar w:fldCharType="begin"/>
        </w:r>
        <w:r w:rsidRPr="00FD63D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D63D5">
          <w:rPr>
            <w:rFonts w:ascii="Times New Roman" w:hAnsi="Times New Roman"/>
            <w:sz w:val="24"/>
            <w:szCs w:val="24"/>
          </w:rPr>
          <w:fldChar w:fldCharType="separate"/>
        </w:r>
        <w:r w:rsidR="00CE4258">
          <w:rPr>
            <w:rFonts w:ascii="Times New Roman" w:hAnsi="Times New Roman"/>
            <w:noProof/>
            <w:sz w:val="24"/>
            <w:szCs w:val="24"/>
          </w:rPr>
          <w:t>9</w:t>
        </w:r>
        <w:r w:rsidRPr="00FD63D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71852" w:rsidRDefault="00C7185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852" w:rsidRDefault="00C71852" w:rsidP="00C71852">
      <w:pPr>
        <w:spacing w:after="0" w:line="240" w:lineRule="auto"/>
      </w:pPr>
      <w:r>
        <w:separator/>
      </w:r>
    </w:p>
  </w:footnote>
  <w:footnote w:type="continuationSeparator" w:id="0">
    <w:p w:rsidR="00C71852" w:rsidRDefault="00C71852" w:rsidP="00C71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E433D"/>
    <w:multiLevelType w:val="hybridMultilevel"/>
    <w:tmpl w:val="991EBE0C"/>
    <w:lvl w:ilvl="0" w:tplc="DF88F06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C874204"/>
    <w:multiLevelType w:val="hybridMultilevel"/>
    <w:tmpl w:val="66B46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44EF8"/>
    <w:multiLevelType w:val="hybridMultilevel"/>
    <w:tmpl w:val="78B4F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76250"/>
    <w:multiLevelType w:val="hybridMultilevel"/>
    <w:tmpl w:val="7FBA90E6"/>
    <w:lvl w:ilvl="0" w:tplc="EE54D1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42D13C0"/>
    <w:multiLevelType w:val="hybridMultilevel"/>
    <w:tmpl w:val="DF5EBE12"/>
    <w:lvl w:ilvl="0" w:tplc="77D4A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A3515"/>
    <w:multiLevelType w:val="hybridMultilevel"/>
    <w:tmpl w:val="0C2E7ABC"/>
    <w:lvl w:ilvl="0" w:tplc="EC74C42A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E1E47A7"/>
    <w:multiLevelType w:val="hybridMultilevel"/>
    <w:tmpl w:val="96F49194"/>
    <w:lvl w:ilvl="0" w:tplc="5A586694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EA5785F"/>
    <w:multiLevelType w:val="hybridMultilevel"/>
    <w:tmpl w:val="5FBC2282"/>
    <w:lvl w:ilvl="0" w:tplc="609CA39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7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FA1"/>
    <w:rsid w:val="00061B6D"/>
    <w:rsid w:val="001079D5"/>
    <w:rsid w:val="001B7203"/>
    <w:rsid w:val="001D16E0"/>
    <w:rsid w:val="001E63E9"/>
    <w:rsid w:val="001F0DCC"/>
    <w:rsid w:val="002D3E5E"/>
    <w:rsid w:val="002D7317"/>
    <w:rsid w:val="00302D8C"/>
    <w:rsid w:val="00313DB2"/>
    <w:rsid w:val="00326FA1"/>
    <w:rsid w:val="0035104C"/>
    <w:rsid w:val="00352E97"/>
    <w:rsid w:val="003568E7"/>
    <w:rsid w:val="003701AE"/>
    <w:rsid w:val="003C4E37"/>
    <w:rsid w:val="003D5231"/>
    <w:rsid w:val="004C0C8D"/>
    <w:rsid w:val="005067E1"/>
    <w:rsid w:val="00520297"/>
    <w:rsid w:val="00533902"/>
    <w:rsid w:val="00631BE8"/>
    <w:rsid w:val="00736423"/>
    <w:rsid w:val="00755415"/>
    <w:rsid w:val="00757938"/>
    <w:rsid w:val="00797371"/>
    <w:rsid w:val="008436FA"/>
    <w:rsid w:val="008579E1"/>
    <w:rsid w:val="008914FB"/>
    <w:rsid w:val="008A5B35"/>
    <w:rsid w:val="008A653C"/>
    <w:rsid w:val="00913A41"/>
    <w:rsid w:val="009215BD"/>
    <w:rsid w:val="00924FAA"/>
    <w:rsid w:val="009D1C11"/>
    <w:rsid w:val="009F7D94"/>
    <w:rsid w:val="00A264D7"/>
    <w:rsid w:val="00AE7F82"/>
    <w:rsid w:val="00AF4B46"/>
    <w:rsid w:val="00B07C83"/>
    <w:rsid w:val="00B63107"/>
    <w:rsid w:val="00B70325"/>
    <w:rsid w:val="00B91CE8"/>
    <w:rsid w:val="00BA0080"/>
    <w:rsid w:val="00BB230F"/>
    <w:rsid w:val="00C56174"/>
    <w:rsid w:val="00C70D6D"/>
    <w:rsid w:val="00C71852"/>
    <w:rsid w:val="00C8411E"/>
    <w:rsid w:val="00CE4258"/>
    <w:rsid w:val="00D40D3C"/>
    <w:rsid w:val="00DD6295"/>
    <w:rsid w:val="00DE47B5"/>
    <w:rsid w:val="00E5350C"/>
    <w:rsid w:val="00E927DF"/>
    <w:rsid w:val="00EA6509"/>
    <w:rsid w:val="00FD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90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5202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2029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202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297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rsid w:val="00520297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2029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a3">
    <w:name w:val="Strong"/>
    <w:uiPriority w:val="22"/>
    <w:qFormat/>
    <w:rsid w:val="00520297"/>
    <w:rPr>
      <w:rFonts w:cs="Times New Roman"/>
      <w:b/>
      <w:bCs/>
    </w:rPr>
  </w:style>
  <w:style w:type="character" w:styleId="a4">
    <w:name w:val="Emphasis"/>
    <w:qFormat/>
    <w:rsid w:val="00520297"/>
    <w:rPr>
      <w:rFonts w:cs="Times New Roman"/>
      <w:i/>
      <w:iCs/>
    </w:rPr>
  </w:style>
  <w:style w:type="paragraph" w:styleId="a5">
    <w:name w:val="List Paragraph"/>
    <w:basedOn w:val="a"/>
    <w:uiPriority w:val="34"/>
    <w:qFormat/>
    <w:rsid w:val="00520297"/>
    <w:pPr>
      <w:ind w:left="720"/>
      <w:contextualSpacing/>
    </w:pPr>
  </w:style>
  <w:style w:type="paragraph" w:styleId="a6">
    <w:name w:val="TOC Heading"/>
    <w:basedOn w:val="1"/>
    <w:next w:val="a"/>
    <w:uiPriority w:val="39"/>
    <w:semiHidden/>
    <w:unhideWhenUsed/>
    <w:qFormat/>
    <w:rsid w:val="00520297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Default">
    <w:name w:val="Default"/>
    <w:rsid w:val="00326F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71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852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C71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852"/>
    <w:rPr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B91CE8"/>
    <w:pPr>
      <w:tabs>
        <w:tab w:val="left" w:pos="284"/>
        <w:tab w:val="right" w:leader="dot" w:pos="9345"/>
      </w:tabs>
      <w:spacing w:after="100"/>
    </w:pPr>
    <w:rPr>
      <w:rFonts w:ascii="Times New Roman" w:hAnsi="Times New Roman"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C71852"/>
    <w:pPr>
      <w:spacing w:after="100"/>
      <w:ind w:left="220"/>
    </w:pPr>
  </w:style>
  <w:style w:type="character" w:styleId="ab">
    <w:name w:val="Hyperlink"/>
    <w:basedOn w:val="a0"/>
    <w:uiPriority w:val="99"/>
    <w:unhideWhenUsed/>
    <w:rsid w:val="00C7185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71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toc 3"/>
    <w:basedOn w:val="a"/>
    <w:next w:val="a"/>
    <w:autoRedefine/>
    <w:uiPriority w:val="39"/>
    <w:unhideWhenUsed/>
    <w:rsid w:val="00BA0080"/>
    <w:pPr>
      <w:spacing w:after="100"/>
      <w:ind w:left="440"/>
    </w:pPr>
  </w:style>
  <w:style w:type="paragraph" w:styleId="ad">
    <w:name w:val="Balloon Text"/>
    <w:basedOn w:val="a"/>
    <w:link w:val="ae"/>
    <w:uiPriority w:val="99"/>
    <w:semiHidden/>
    <w:unhideWhenUsed/>
    <w:rsid w:val="00757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57938"/>
    <w:rPr>
      <w:rFonts w:ascii="Tahoma" w:hAnsi="Tahoma" w:cs="Tahoma"/>
      <w:sz w:val="16"/>
      <w:szCs w:val="16"/>
    </w:rPr>
  </w:style>
  <w:style w:type="character" w:styleId="af">
    <w:name w:val="FollowedHyperlink"/>
    <w:basedOn w:val="a0"/>
    <w:uiPriority w:val="99"/>
    <w:semiHidden/>
    <w:unhideWhenUsed/>
    <w:rsid w:val="00C561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90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5202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2029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202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297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rsid w:val="00520297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2029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a3">
    <w:name w:val="Strong"/>
    <w:uiPriority w:val="22"/>
    <w:qFormat/>
    <w:rsid w:val="00520297"/>
    <w:rPr>
      <w:rFonts w:cs="Times New Roman"/>
      <w:b/>
      <w:bCs/>
    </w:rPr>
  </w:style>
  <w:style w:type="character" w:styleId="a4">
    <w:name w:val="Emphasis"/>
    <w:qFormat/>
    <w:rsid w:val="00520297"/>
    <w:rPr>
      <w:rFonts w:cs="Times New Roman"/>
      <w:i/>
      <w:iCs/>
    </w:rPr>
  </w:style>
  <w:style w:type="paragraph" w:styleId="a5">
    <w:name w:val="List Paragraph"/>
    <w:basedOn w:val="a"/>
    <w:uiPriority w:val="34"/>
    <w:qFormat/>
    <w:rsid w:val="00520297"/>
    <w:pPr>
      <w:ind w:left="720"/>
      <w:contextualSpacing/>
    </w:pPr>
  </w:style>
  <w:style w:type="paragraph" w:styleId="a6">
    <w:name w:val="TOC Heading"/>
    <w:basedOn w:val="1"/>
    <w:next w:val="a"/>
    <w:uiPriority w:val="39"/>
    <w:semiHidden/>
    <w:unhideWhenUsed/>
    <w:qFormat/>
    <w:rsid w:val="00520297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Default">
    <w:name w:val="Default"/>
    <w:rsid w:val="00326F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71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852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C71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852"/>
    <w:rPr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B91CE8"/>
    <w:pPr>
      <w:tabs>
        <w:tab w:val="left" w:pos="284"/>
        <w:tab w:val="right" w:leader="dot" w:pos="9345"/>
      </w:tabs>
      <w:spacing w:after="100"/>
    </w:pPr>
    <w:rPr>
      <w:rFonts w:ascii="Times New Roman" w:hAnsi="Times New Roman"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C71852"/>
    <w:pPr>
      <w:spacing w:after="100"/>
      <w:ind w:left="220"/>
    </w:pPr>
  </w:style>
  <w:style w:type="character" w:styleId="ab">
    <w:name w:val="Hyperlink"/>
    <w:basedOn w:val="a0"/>
    <w:uiPriority w:val="99"/>
    <w:unhideWhenUsed/>
    <w:rsid w:val="00C7185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71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toc 3"/>
    <w:basedOn w:val="a"/>
    <w:next w:val="a"/>
    <w:autoRedefine/>
    <w:uiPriority w:val="39"/>
    <w:unhideWhenUsed/>
    <w:rsid w:val="00BA0080"/>
    <w:pPr>
      <w:spacing w:after="100"/>
      <w:ind w:left="440"/>
    </w:pPr>
  </w:style>
  <w:style w:type="paragraph" w:styleId="ad">
    <w:name w:val="Balloon Text"/>
    <w:basedOn w:val="a"/>
    <w:link w:val="ae"/>
    <w:uiPriority w:val="99"/>
    <w:semiHidden/>
    <w:unhideWhenUsed/>
    <w:rsid w:val="00757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57938"/>
    <w:rPr>
      <w:rFonts w:ascii="Tahoma" w:hAnsi="Tahoma" w:cs="Tahoma"/>
      <w:sz w:val="16"/>
      <w:szCs w:val="16"/>
    </w:rPr>
  </w:style>
  <w:style w:type="character" w:styleId="af">
    <w:name w:val="FollowedHyperlink"/>
    <w:basedOn w:val="a0"/>
    <w:uiPriority w:val="99"/>
    <w:semiHidden/>
    <w:unhideWhenUsed/>
    <w:rsid w:val="00C561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5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acsupport@medlan.samara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iacsupport@medlan.samar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0DAB5-8957-4901-A91C-BF28E4BAE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</dc:creator>
  <cp:lastModifiedBy>Михеева</cp:lastModifiedBy>
  <cp:revision>5</cp:revision>
  <cp:lastPrinted>2018-05-21T06:09:00Z</cp:lastPrinted>
  <dcterms:created xsi:type="dcterms:W3CDTF">2018-05-24T12:06:00Z</dcterms:created>
  <dcterms:modified xsi:type="dcterms:W3CDTF">2018-05-24T12:35:00Z</dcterms:modified>
</cp:coreProperties>
</file>