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83" w:rsidRPr="004A7683" w:rsidRDefault="004A7683" w:rsidP="004A7683">
      <w:pPr>
        <w:spacing w:after="0" w:line="240" w:lineRule="auto"/>
        <w:jc w:val="center"/>
        <w:rPr>
          <w:rFonts w:ascii="Georgia" w:hAnsi="Georgia"/>
          <w:b/>
          <w:sz w:val="18"/>
        </w:rPr>
      </w:pPr>
      <w:r w:rsidRPr="004A7683">
        <w:rPr>
          <w:rFonts w:ascii="Georgia" w:hAnsi="Georgia"/>
          <w:b/>
          <w:sz w:val="18"/>
        </w:rPr>
        <w:t>Форма заявки для обращений на почту технической поддержки llo@miac.samregion.ru</w:t>
      </w:r>
    </w:p>
    <w:p w:rsidR="004A7683" w:rsidRPr="004A7683" w:rsidRDefault="004A7683" w:rsidP="004A7683">
      <w:pPr>
        <w:spacing w:after="0" w:line="360" w:lineRule="auto"/>
        <w:rPr>
          <w:rFonts w:ascii="Georgia" w:hAnsi="Georgia"/>
          <w:sz w:val="18"/>
        </w:rPr>
      </w:pPr>
      <w:r w:rsidRPr="004A7683">
        <w:rPr>
          <w:rFonts w:ascii="Georgia" w:hAnsi="Georgia"/>
          <w:sz w:val="18"/>
        </w:rPr>
        <w:t>В теме письма указать:</w:t>
      </w:r>
    </w:p>
    <w:p w:rsidR="004A7683" w:rsidRDefault="004A7683" w:rsidP="004A7683">
      <w:pPr>
        <w:spacing w:after="0" w:line="240" w:lineRule="auto"/>
        <w:rPr>
          <w:rFonts w:ascii="Georgia" w:hAnsi="Georgia"/>
          <w:sz w:val="18"/>
        </w:rPr>
      </w:pPr>
      <w:r w:rsidRPr="004A7683">
        <w:rPr>
          <w:rFonts w:ascii="Georgia" w:hAnsi="Georgia"/>
          <w:sz w:val="18"/>
        </w:rPr>
        <w:t>Код подразделения в ЦМИС УЛЛО _ Вопрос _ Наименование организации.</w:t>
      </w:r>
    </w:p>
    <w:p w:rsidR="004A7683" w:rsidRDefault="004A7683" w:rsidP="004A7683">
      <w:pPr>
        <w:spacing w:after="0" w:line="240" w:lineRule="auto"/>
        <w:rPr>
          <w:rFonts w:ascii="Georgia" w:hAnsi="Georgia"/>
          <w:i/>
          <w:sz w:val="18"/>
        </w:rPr>
      </w:pPr>
      <w:r w:rsidRPr="004A7683">
        <w:rPr>
          <w:rFonts w:ascii="Georgia" w:hAnsi="Georgia"/>
          <w:i/>
          <w:sz w:val="18"/>
        </w:rPr>
        <w:t>(Пример: 280001_Проблемы ЭЦП_ГБУЗ СО СГБ №13).</w:t>
      </w:r>
    </w:p>
    <w:p w:rsidR="004A7683" w:rsidRPr="004A7683" w:rsidRDefault="004A7683" w:rsidP="004A7683">
      <w:pPr>
        <w:spacing w:after="0" w:line="240" w:lineRule="auto"/>
        <w:rPr>
          <w:rFonts w:ascii="Georgia" w:hAnsi="Georgia"/>
          <w:i/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7"/>
        <w:gridCol w:w="4261"/>
        <w:gridCol w:w="4263"/>
      </w:tblGrid>
      <w:tr w:rsidR="004A7683" w:rsidRPr="004A7683" w:rsidTr="004A7683"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 w:cs="Times New Roman"/>
                <w:sz w:val="18"/>
                <w:szCs w:val="24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Данные</w:t>
            </w: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Примечание</w:t>
            </w:r>
          </w:p>
        </w:tc>
      </w:tr>
      <w:tr w:rsidR="004A7683" w:rsidRPr="004A7683" w:rsidTr="004A7683">
        <w:tc>
          <w:tcPr>
            <w:tcW w:w="5000" w:type="pct"/>
            <w:gridSpan w:val="3"/>
          </w:tcPr>
          <w:p w:rsidR="004A7683" w:rsidRPr="004A7683" w:rsidRDefault="004A7683" w:rsidP="004A7683">
            <w:pPr>
              <w:jc w:val="center"/>
              <w:rPr>
                <w:rFonts w:ascii="Georgia" w:hAnsi="Georgia"/>
                <w:b/>
                <w:sz w:val="16"/>
              </w:rPr>
            </w:pPr>
            <w:r w:rsidRPr="004A7683">
              <w:rPr>
                <w:rFonts w:ascii="Georgia" w:hAnsi="Georgia"/>
                <w:b/>
                <w:sz w:val="16"/>
              </w:rPr>
              <w:t>Общие сведения</w:t>
            </w: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 w:rsidP="004A7683">
            <w:pPr>
              <w:rPr>
                <w:rFonts w:ascii="Georgia" w:hAnsi="Georgia" w:cs="Times New Roman"/>
                <w:sz w:val="16"/>
                <w:szCs w:val="16"/>
              </w:rPr>
            </w:pPr>
            <w:r w:rsidRPr="004A7683">
              <w:rPr>
                <w:rFonts w:ascii="Georgia" w:hAnsi="Georgia" w:cs="Times New Roman"/>
                <w:sz w:val="16"/>
                <w:szCs w:val="16"/>
              </w:rPr>
              <w:t xml:space="preserve">Код </w:t>
            </w:r>
            <w:r w:rsidRPr="004A7683">
              <w:rPr>
                <w:rFonts w:ascii="Georgia" w:hAnsi="Georgia" w:cs="Times New Roman"/>
                <w:sz w:val="16"/>
                <w:szCs w:val="16"/>
              </w:rPr>
              <w:t>МО/АП</w:t>
            </w:r>
          </w:p>
          <w:p w:rsidR="004A7683" w:rsidRPr="004A7683" w:rsidRDefault="004A7683" w:rsidP="004A7683">
            <w:pPr>
              <w:rPr>
                <w:rFonts w:ascii="Georgia" w:hAnsi="Georgia" w:cs="Times New Roman"/>
                <w:sz w:val="16"/>
                <w:szCs w:val="16"/>
              </w:rPr>
            </w:pPr>
            <w:r w:rsidRPr="004A7683">
              <w:rPr>
                <w:rFonts w:ascii="Georgia" w:hAnsi="Georgia" w:cs="Times New Roman"/>
                <w:sz w:val="16"/>
                <w:szCs w:val="16"/>
              </w:rPr>
              <w:t>(региональный справочник)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  <w:szCs w:val="16"/>
              </w:rPr>
            </w:pPr>
            <w:r w:rsidRPr="004A7683">
              <w:rPr>
                <w:rFonts w:ascii="Georgia" w:hAnsi="Georgia" w:cs="Times New Roman"/>
                <w:sz w:val="16"/>
                <w:szCs w:val="16"/>
              </w:rPr>
              <w:t xml:space="preserve">Код подразделения в </w:t>
            </w:r>
            <w:r w:rsidRPr="004A7683">
              <w:rPr>
                <w:rFonts w:ascii="Georgia" w:eastAsia="Times New Roman" w:hAnsi="Georgia"/>
                <w:sz w:val="16"/>
                <w:szCs w:val="16"/>
                <w:lang w:eastAsia="ru-RU"/>
              </w:rPr>
              <w:t>ЦМИС УЛЛО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  <w:szCs w:val="16"/>
              </w:rPr>
            </w:pPr>
            <w:r w:rsidRPr="004A7683">
              <w:rPr>
                <w:rFonts w:ascii="Georgia" w:hAnsi="Georgia"/>
                <w:sz w:val="16"/>
                <w:szCs w:val="16"/>
              </w:rPr>
              <w:t>Модуль, в котором работаете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 w:rsidP="004A7683">
            <w:pPr>
              <w:rPr>
                <w:rFonts w:ascii="Georgia" w:hAnsi="Georgia"/>
                <w:sz w:val="16"/>
                <w:szCs w:val="16"/>
              </w:rPr>
            </w:pPr>
            <w:r w:rsidRPr="004A7683">
              <w:rPr>
                <w:rFonts w:ascii="Georgia" w:hAnsi="Georgia"/>
                <w:sz w:val="16"/>
                <w:szCs w:val="16"/>
              </w:rPr>
              <w:t>Подробное описание вопроса (желательно с приложением скриншотов)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  <w:r w:rsidRPr="004A7683">
              <w:rPr>
                <w:rFonts w:ascii="Georgia" w:hAnsi="Georgia"/>
                <w:sz w:val="16"/>
              </w:rPr>
              <w:t>Контактные данные (ФИО, должность, номер телефона, электронная почта).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c>
          <w:tcPr>
            <w:tcW w:w="5000" w:type="pct"/>
            <w:gridSpan w:val="3"/>
          </w:tcPr>
          <w:p w:rsidR="004A7683" w:rsidRPr="004A7683" w:rsidRDefault="004A7683" w:rsidP="004A7683">
            <w:pPr>
              <w:jc w:val="center"/>
              <w:rPr>
                <w:rFonts w:ascii="Georgia" w:hAnsi="Georgia"/>
                <w:b/>
                <w:sz w:val="16"/>
              </w:rPr>
            </w:pPr>
            <w:r w:rsidRPr="004A7683">
              <w:rPr>
                <w:rFonts w:ascii="Georgia" w:hAnsi="Georgia"/>
                <w:b/>
                <w:sz w:val="16"/>
              </w:rPr>
              <w:t>При проблемах с маркировкой</w:t>
            </w: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 w:rsidP="004A7683">
            <w:pPr>
              <w:rPr>
                <w:rFonts w:ascii="Georgia" w:hAnsi="Georgia"/>
                <w:sz w:val="16"/>
              </w:rPr>
            </w:pPr>
            <w:r w:rsidRPr="004A7683">
              <w:rPr>
                <w:rFonts w:ascii="Georgia" w:hAnsi="Georgia"/>
                <w:sz w:val="16"/>
              </w:rPr>
              <w:t xml:space="preserve">Номер </w:t>
            </w:r>
            <w:proofErr w:type="gramStart"/>
            <w:r>
              <w:rPr>
                <w:rFonts w:ascii="Georgia" w:hAnsi="Georgia"/>
                <w:sz w:val="16"/>
              </w:rPr>
              <w:t>накладной</w:t>
            </w:r>
            <w:proofErr w:type="gramEnd"/>
            <w:r>
              <w:rPr>
                <w:rFonts w:ascii="Georgia" w:hAnsi="Georgia"/>
                <w:sz w:val="16"/>
              </w:rPr>
              <w:t xml:space="preserve"> от которой штрих-код.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 w:rsidP="004A7683">
            <w:pPr>
              <w:rPr>
                <w:rFonts w:ascii="Georgia" w:hAnsi="Georgia"/>
                <w:sz w:val="16"/>
              </w:rPr>
            </w:pPr>
            <w:r w:rsidRPr="004A7683">
              <w:rPr>
                <w:rFonts w:ascii="Georgia" w:hAnsi="Georgia"/>
                <w:sz w:val="16"/>
              </w:rPr>
              <w:t>Штрих-код отсканированный</w:t>
            </w:r>
            <w:r>
              <w:rPr>
                <w:rFonts w:ascii="Georgia" w:hAnsi="Georgia"/>
                <w:sz w:val="16"/>
              </w:rPr>
              <w:t xml:space="preserve"> в английской раскладке текстом.</w:t>
            </w:r>
            <w:bookmarkStart w:id="0" w:name="_GoBack"/>
            <w:bookmarkEnd w:id="0"/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  <w:r w:rsidRPr="004A7683">
              <w:rPr>
                <w:rFonts w:ascii="Georgia" w:hAnsi="Georgia"/>
                <w:sz w:val="16"/>
              </w:rPr>
              <w:t>Наименование ошибки текстом.</w:t>
            </w: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c>
          <w:tcPr>
            <w:tcW w:w="5000" w:type="pct"/>
            <w:gridSpan w:val="3"/>
          </w:tcPr>
          <w:p w:rsidR="004A7683" w:rsidRPr="004A7683" w:rsidRDefault="004A7683" w:rsidP="004A7683">
            <w:pPr>
              <w:jc w:val="center"/>
              <w:rPr>
                <w:rFonts w:ascii="Georgia" w:hAnsi="Georgia"/>
                <w:b/>
                <w:sz w:val="16"/>
              </w:rPr>
            </w:pPr>
            <w:r w:rsidRPr="004A7683">
              <w:rPr>
                <w:rFonts w:ascii="Georgia" w:hAnsi="Georgia"/>
                <w:b/>
                <w:sz w:val="16"/>
              </w:rPr>
              <w:t>Дополнительные сведения</w:t>
            </w: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  <w:tr w:rsidR="004A7683" w:rsidRPr="004A7683" w:rsidTr="004A7683">
        <w:trPr>
          <w:trHeight w:val="851"/>
        </w:trPr>
        <w:tc>
          <w:tcPr>
            <w:tcW w:w="1171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4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  <w:tc>
          <w:tcPr>
            <w:tcW w:w="1915" w:type="pct"/>
          </w:tcPr>
          <w:p w:rsidR="004A7683" w:rsidRPr="004A7683" w:rsidRDefault="004A7683">
            <w:pPr>
              <w:rPr>
                <w:rFonts w:ascii="Georgia" w:hAnsi="Georgia"/>
                <w:sz w:val="16"/>
              </w:rPr>
            </w:pPr>
          </w:p>
        </w:tc>
      </w:tr>
    </w:tbl>
    <w:p w:rsidR="00776934" w:rsidRPr="004A7683" w:rsidRDefault="004A7683">
      <w:pPr>
        <w:rPr>
          <w:rFonts w:ascii="Georgia" w:hAnsi="Georgia"/>
          <w:sz w:val="16"/>
        </w:rPr>
      </w:pPr>
    </w:p>
    <w:sectPr w:rsidR="00776934" w:rsidRPr="004A7683" w:rsidSect="004A768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3"/>
    <w:rsid w:val="003F3685"/>
    <w:rsid w:val="004A7683"/>
    <w:rsid w:val="006A4B6E"/>
    <w:rsid w:val="00D334A7"/>
    <w:rsid w:val="00E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 Данияр Илдарович</dc:creator>
  <cp:lastModifiedBy>Хамитов Данияр Илдарович</cp:lastModifiedBy>
  <cp:revision>1</cp:revision>
  <dcterms:created xsi:type="dcterms:W3CDTF">2021-09-16T06:58:00Z</dcterms:created>
  <dcterms:modified xsi:type="dcterms:W3CDTF">2021-09-16T07:08:00Z</dcterms:modified>
</cp:coreProperties>
</file>