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FD" w:rsidRDefault="00701DFD" w:rsidP="00701DF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СЭМД «</w:t>
      </w:r>
      <w:r w:rsidRPr="00701DFD">
        <w:rPr>
          <w:rFonts w:ascii="Arial" w:hAnsi="Arial" w:cs="Arial"/>
          <w:b/>
          <w:sz w:val="28"/>
          <w:szCs w:val="28"/>
        </w:rPr>
        <w:t>Выписной эпикриз из родильного дома</w:t>
      </w:r>
      <w:r>
        <w:rPr>
          <w:rFonts w:ascii="Arial" w:hAnsi="Arial" w:cs="Arial"/>
          <w:b/>
          <w:sz w:val="28"/>
          <w:szCs w:val="28"/>
        </w:rPr>
        <w:t>»</w:t>
      </w:r>
    </w:p>
    <w:p w:rsidR="00701DFD" w:rsidRDefault="00701DFD" w:rsidP="00701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Переходим в пункт меню «</w:t>
      </w:r>
      <w:r w:rsidRPr="00701DFD">
        <w:rPr>
          <w:rFonts w:ascii="Arial" w:hAnsi="Arial" w:cs="Arial"/>
          <w:sz w:val="24"/>
          <w:szCs w:val="24"/>
        </w:rPr>
        <w:t>Рабочие места → Истории родов</w:t>
      </w:r>
      <w:r>
        <w:rPr>
          <w:rFonts w:ascii="Arial" w:hAnsi="Arial" w:cs="Arial"/>
          <w:sz w:val="24"/>
          <w:szCs w:val="24"/>
        </w:rPr>
        <w:t xml:space="preserve">». Выписываем пациента из отделения (ячейка с ФИО должна стать зеленой), нажимаем ПКМ – «Выписать из стационара», нажимаем «Применить» и переходим на вкладку </w:t>
      </w:r>
      <w:r w:rsidR="00F310D1">
        <w:rPr>
          <w:rFonts w:ascii="Arial" w:hAnsi="Arial" w:cs="Arial"/>
          <w:sz w:val="24"/>
          <w:szCs w:val="24"/>
        </w:rPr>
        <w:t>«Подпись». Нажимаем на кнопку «Сформировать и подписать (СЭМД)».</w:t>
      </w:r>
    </w:p>
    <w:p w:rsidR="00701DFD" w:rsidRDefault="00701DFD" w:rsidP="00701DFD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4C55EA" wp14:editId="7653F793">
            <wp:extent cx="5940425" cy="2884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DFD" w:rsidRDefault="004D54ED" w:rsidP="00701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Подписываем ЭЦП врача </w:t>
      </w:r>
      <w:r w:rsidR="00F310D1">
        <w:rPr>
          <w:rFonts w:ascii="Arial" w:hAnsi="Arial" w:cs="Arial"/>
          <w:sz w:val="24"/>
          <w:szCs w:val="24"/>
        </w:rPr>
        <w:t>выбирая нужный сертификат.</w:t>
      </w:r>
    </w:p>
    <w:p w:rsidR="004D54ED" w:rsidRDefault="004D54ED" w:rsidP="00701DFD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65FF00" wp14:editId="22EAA64A">
            <wp:extent cx="5940425" cy="39719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DFD" w:rsidRPr="00701DFD" w:rsidRDefault="00701DFD" w:rsidP="00701DFD">
      <w:pPr>
        <w:rPr>
          <w:rFonts w:ascii="Arial" w:hAnsi="Arial" w:cs="Arial"/>
          <w:sz w:val="24"/>
          <w:szCs w:val="24"/>
        </w:rPr>
      </w:pPr>
    </w:p>
    <w:p w:rsidR="00EC3354" w:rsidRPr="00F97FF9" w:rsidRDefault="00F97FF9">
      <w:pPr>
        <w:rPr>
          <w:rFonts w:ascii="Arial" w:hAnsi="Arial" w:cs="Arial"/>
          <w:sz w:val="24"/>
          <w:szCs w:val="24"/>
        </w:rPr>
      </w:pPr>
      <w:r w:rsidRPr="00F97FF9">
        <w:rPr>
          <w:rFonts w:ascii="Arial" w:hAnsi="Arial" w:cs="Arial"/>
          <w:sz w:val="24"/>
          <w:szCs w:val="24"/>
        </w:rPr>
        <w:t>Нажимаем по</w:t>
      </w:r>
      <w:r w:rsidR="00F310D1">
        <w:rPr>
          <w:rFonts w:ascii="Arial" w:hAnsi="Arial" w:cs="Arial"/>
          <w:sz w:val="24"/>
          <w:szCs w:val="24"/>
        </w:rPr>
        <w:t xml:space="preserve"> сформировавшемуся</w:t>
      </w:r>
      <w:r w:rsidRPr="00F97FF9">
        <w:rPr>
          <w:rFonts w:ascii="Arial" w:hAnsi="Arial" w:cs="Arial"/>
          <w:sz w:val="24"/>
          <w:szCs w:val="24"/>
        </w:rPr>
        <w:t xml:space="preserve"> документу ПК</w:t>
      </w:r>
      <w:r w:rsidR="00F310D1">
        <w:rPr>
          <w:rFonts w:ascii="Arial" w:hAnsi="Arial" w:cs="Arial"/>
          <w:sz w:val="24"/>
          <w:szCs w:val="24"/>
        </w:rPr>
        <w:t>М – «Передать документ в ИЭМК».</w:t>
      </w:r>
    </w:p>
    <w:p w:rsidR="00F97FF9" w:rsidRDefault="00F97FF9">
      <w:r>
        <w:rPr>
          <w:noProof/>
          <w:lang w:eastAsia="ru-RU"/>
        </w:rPr>
        <w:lastRenderedPageBreak/>
        <w:drawing>
          <wp:inline distT="0" distB="0" distL="0" distR="0" wp14:anchorId="4272A7D1" wp14:editId="2BAC72CC">
            <wp:extent cx="5940425" cy="27241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FD"/>
    <w:rsid w:val="000A4961"/>
    <w:rsid w:val="004D54ED"/>
    <w:rsid w:val="00701DFD"/>
    <w:rsid w:val="00EC3354"/>
    <w:rsid w:val="00F310D1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803EE-E36B-403B-B0D7-CC5E946F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Стрельникова Татьяна Александровна</cp:lastModifiedBy>
  <cp:revision>2</cp:revision>
  <dcterms:created xsi:type="dcterms:W3CDTF">2021-07-29T16:01:00Z</dcterms:created>
  <dcterms:modified xsi:type="dcterms:W3CDTF">2021-07-29T16:01:00Z</dcterms:modified>
</cp:coreProperties>
</file>