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4C" w:rsidRPr="007A0A4C" w:rsidRDefault="007A0A4C" w:rsidP="007A0A4C">
      <w:pPr>
        <w:pStyle w:val="phnormal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A0A4C">
        <w:rPr>
          <w:rFonts w:ascii="Times New Roman" w:hAnsi="Times New Roman"/>
          <w:b/>
          <w:sz w:val="32"/>
          <w:szCs w:val="32"/>
        </w:rPr>
        <w:t>Печать результатов</w:t>
      </w:r>
    </w:p>
    <w:p w:rsidR="007A0A4C" w:rsidRPr="007A0A4C" w:rsidRDefault="007A0A4C" w:rsidP="007A0A4C">
      <w:pPr>
        <w:pStyle w:val="phnormal"/>
        <w:jc w:val="center"/>
        <w:rPr>
          <w:rFonts w:ascii="Times New Roman" w:hAnsi="Times New Roman"/>
          <w:sz w:val="32"/>
          <w:szCs w:val="32"/>
        </w:rPr>
      </w:pPr>
    </w:p>
    <w:p w:rsidR="007A0A4C" w:rsidRPr="007A0A4C" w:rsidRDefault="007A0A4C" w:rsidP="007A0A4C">
      <w:pPr>
        <w:pStyle w:val="phnormal"/>
        <w:rPr>
          <w:rFonts w:ascii="Times New Roman" w:hAnsi="Times New Roman"/>
          <w:sz w:val="28"/>
          <w:szCs w:val="28"/>
        </w:rPr>
      </w:pPr>
      <w:r w:rsidRPr="007A0A4C">
        <w:rPr>
          <w:rFonts w:ascii="Times New Roman" w:hAnsi="Times New Roman"/>
          <w:b/>
          <w:sz w:val="28"/>
          <w:szCs w:val="28"/>
        </w:rPr>
        <w:t>Место вызова окна:</w:t>
      </w:r>
      <w:r w:rsidRPr="007A0A4C">
        <w:rPr>
          <w:rFonts w:ascii="Times New Roman" w:hAnsi="Times New Roman"/>
          <w:sz w:val="28"/>
          <w:szCs w:val="28"/>
        </w:rPr>
        <w:t xml:space="preserve"> «Рабочее место» - «Лаборатория» - «Рабочий лист».</w:t>
      </w:r>
    </w:p>
    <w:p w:rsidR="007A0A4C" w:rsidRDefault="007A0A4C" w:rsidP="007A0A4C">
      <w:pPr>
        <w:pStyle w:val="phnormal"/>
      </w:pPr>
    </w:p>
    <w:p w:rsidR="007A0A4C" w:rsidRPr="007A0A4C" w:rsidRDefault="007A0A4C" w:rsidP="007A0A4C">
      <w:pPr>
        <w:pStyle w:val="phnormal"/>
        <w:rPr>
          <w:rFonts w:ascii="Times New Roman" w:hAnsi="Times New Roman"/>
        </w:rPr>
      </w:pPr>
      <w:r w:rsidRPr="007A0A4C">
        <w:rPr>
          <w:rFonts w:ascii="Times New Roman" w:hAnsi="Times New Roman"/>
        </w:rPr>
        <w:t>Для того чтобы распечатать рабочий лист в текущем представлении с текущими фильтрами, перейдите в раздел «Рабочий лист». Далее в открывшемся окне в панели инструментов расположена кнопка «Печать» (</w:t>
      </w:r>
      <w:r w:rsidR="004C1F83">
        <w:rPr>
          <w:rFonts w:ascii="Times New Roman" w:hAnsi="Times New Roman"/>
        </w:rPr>
        <w:t>Рисунок 1</w:t>
      </w:r>
      <w:r w:rsidRPr="007A0A4C">
        <w:rPr>
          <w:rFonts w:ascii="Times New Roman" w:hAnsi="Times New Roman"/>
        </w:rPr>
        <w:t>).</w:t>
      </w:r>
    </w:p>
    <w:p w:rsidR="007A0A4C" w:rsidRPr="007A0A4C" w:rsidRDefault="007A0A4C" w:rsidP="007A0A4C">
      <w:pPr>
        <w:pStyle w:val="phfigure"/>
        <w:rPr>
          <w:rFonts w:ascii="Times New Roman" w:hAnsi="Times New Roman"/>
          <w:highlight w:val="yellow"/>
        </w:rPr>
      </w:pPr>
      <w:r w:rsidRPr="007A0A4C">
        <w:rPr>
          <w:rFonts w:ascii="Times New Roman" w:hAnsi="Times New Roman"/>
          <w:noProof/>
        </w:rPr>
        <w:drawing>
          <wp:inline distT="0" distB="0" distL="0" distR="0" wp14:anchorId="4E1EA49B" wp14:editId="089D9CE9">
            <wp:extent cx="6153150" cy="183832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38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0A4C" w:rsidRPr="007A0A4C" w:rsidRDefault="007A0A4C" w:rsidP="007A0A4C">
      <w:pPr>
        <w:pStyle w:val="phfiguretitle"/>
        <w:rPr>
          <w:rFonts w:ascii="Times New Roman" w:hAnsi="Times New Roman" w:cs="Times New Roman"/>
          <w:highlight w:val="yellow"/>
        </w:rPr>
      </w:pPr>
      <w:bookmarkStart w:id="1" w:name="_Ref469345278"/>
      <w:r w:rsidRPr="007A0A4C">
        <w:rPr>
          <w:rFonts w:ascii="Times New Roman" w:hAnsi="Times New Roman" w:cs="Times New Roman"/>
        </w:rPr>
        <w:t xml:space="preserve">Рисунок </w:t>
      </w:r>
      <w:bookmarkEnd w:id="1"/>
      <w:r w:rsidR="004C1F83">
        <w:rPr>
          <w:rFonts w:ascii="Times New Roman" w:hAnsi="Times New Roman" w:cs="Times New Roman"/>
        </w:rPr>
        <w:t>1</w:t>
      </w:r>
      <w:r w:rsidRPr="007A0A4C">
        <w:rPr>
          <w:rFonts w:ascii="Times New Roman" w:hAnsi="Times New Roman" w:cs="Times New Roman"/>
          <w:noProof/>
        </w:rPr>
        <w:t xml:space="preserve"> – Окно «Рабочий лист». Выбор кнопки печати</w:t>
      </w:r>
    </w:p>
    <w:p w:rsidR="007A0A4C" w:rsidRPr="007A0A4C" w:rsidRDefault="007A0A4C" w:rsidP="007A0A4C">
      <w:pPr>
        <w:pStyle w:val="phnormal"/>
        <w:rPr>
          <w:rFonts w:ascii="Times New Roman" w:hAnsi="Times New Roman"/>
        </w:rPr>
      </w:pPr>
      <w:r w:rsidRPr="007A0A4C">
        <w:rPr>
          <w:rFonts w:ascii="Times New Roman" w:hAnsi="Times New Roman"/>
        </w:rPr>
        <w:t>При нажатии на данную кнопку выберите отчет из выпадающего списка</w:t>
      </w:r>
      <w:r w:rsidRPr="007A0A4C">
        <w:rPr>
          <w:rFonts w:ascii="Times New Roman" w:hAnsi="Times New Roman"/>
        </w:rPr>
        <w:br/>
        <w:t>(</w:t>
      </w:r>
      <w:r w:rsidR="004C1F83">
        <w:rPr>
          <w:rFonts w:ascii="Times New Roman" w:hAnsi="Times New Roman"/>
        </w:rPr>
        <w:t>Рисунок 2</w:t>
      </w:r>
      <w:r w:rsidRPr="007A0A4C">
        <w:rPr>
          <w:rFonts w:ascii="Times New Roman" w:hAnsi="Times New Roman"/>
        </w:rPr>
        <w:t>).</w:t>
      </w:r>
    </w:p>
    <w:p w:rsidR="007A0A4C" w:rsidRPr="007A0A4C" w:rsidRDefault="007A0A4C" w:rsidP="007A0A4C">
      <w:pPr>
        <w:pStyle w:val="phfigure"/>
        <w:rPr>
          <w:rFonts w:ascii="Times New Roman" w:hAnsi="Times New Roman"/>
          <w:noProof/>
        </w:rPr>
      </w:pPr>
      <w:r w:rsidRPr="007A0A4C">
        <w:rPr>
          <w:rFonts w:ascii="Times New Roman" w:hAnsi="Times New Roman"/>
          <w:noProof/>
        </w:rPr>
        <w:drawing>
          <wp:inline distT="0" distB="0" distL="0" distR="0" wp14:anchorId="21995EE1" wp14:editId="13D9951D">
            <wp:extent cx="6153150" cy="183832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383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0A4C" w:rsidRPr="007A0A4C" w:rsidRDefault="007A0A4C" w:rsidP="007A0A4C">
      <w:pPr>
        <w:pStyle w:val="phfiguretitle"/>
        <w:rPr>
          <w:rFonts w:ascii="Times New Roman" w:hAnsi="Times New Roman" w:cs="Times New Roman"/>
        </w:rPr>
      </w:pPr>
      <w:bookmarkStart w:id="2" w:name="_Ref516247549"/>
      <w:r w:rsidRPr="007A0A4C">
        <w:rPr>
          <w:rFonts w:ascii="Times New Roman" w:hAnsi="Times New Roman" w:cs="Times New Roman"/>
        </w:rPr>
        <w:t xml:space="preserve">Рисунок </w:t>
      </w:r>
      <w:bookmarkEnd w:id="2"/>
      <w:r w:rsidR="004C1F83">
        <w:rPr>
          <w:rFonts w:ascii="Times New Roman" w:hAnsi="Times New Roman" w:cs="Times New Roman"/>
        </w:rPr>
        <w:t>2</w:t>
      </w:r>
      <w:r w:rsidRPr="007A0A4C">
        <w:rPr>
          <w:rFonts w:ascii="Times New Roman" w:hAnsi="Times New Roman" w:cs="Times New Roman"/>
          <w:noProof/>
        </w:rPr>
        <w:t xml:space="preserve"> – Кнопка «Печать»</w:t>
      </w:r>
    </w:p>
    <w:p w:rsidR="007A0A4C" w:rsidRPr="007A0A4C" w:rsidRDefault="007A0A4C" w:rsidP="007A0A4C">
      <w:pPr>
        <w:pStyle w:val="phnormal"/>
        <w:rPr>
          <w:rFonts w:ascii="Times New Roman" w:hAnsi="Times New Roman"/>
        </w:rPr>
      </w:pPr>
      <w:r w:rsidRPr="007A0A4C">
        <w:rPr>
          <w:rFonts w:ascii="Times New Roman" w:hAnsi="Times New Roman"/>
        </w:rPr>
        <w:t>Далее формируется бланк вывода на печать таблицы образцов (</w:t>
      </w:r>
      <w:r w:rsidR="004C1F83">
        <w:rPr>
          <w:rFonts w:ascii="Times New Roman" w:hAnsi="Times New Roman"/>
        </w:rPr>
        <w:t>Рисунок 3</w:t>
      </w:r>
      <w:r w:rsidRPr="007A0A4C">
        <w:rPr>
          <w:rFonts w:ascii="Times New Roman" w:hAnsi="Times New Roman"/>
        </w:rPr>
        <w:t>).</w:t>
      </w:r>
    </w:p>
    <w:p w:rsidR="007A0A4C" w:rsidRPr="007A0A4C" w:rsidRDefault="007A0A4C" w:rsidP="007A0A4C">
      <w:pPr>
        <w:pStyle w:val="phfigure"/>
        <w:rPr>
          <w:rFonts w:ascii="Times New Roman" w:hAnsi="Times New Roman"/>
        </w:rPr>
      </w:pPr>
      <w:r w:rsidRPr="007A0A4C">
        <w:rPr>
          <w:rFonts w:ascii="Times New Roman" w:hAnsi="Times New Roman"/>
          <w:noProof/>
        </w:rPr>
        <w:lastRenderedPageBreak/>
        <w:drawing>
          <wp:inline distT="0" distB="0" distL="0" distR="0" wp14:anchorId="1D3A35EE" wp14:editId="5D33AE5F">
            <wp:extent cx="5943600" cy="31718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0A4C" w:rsidRPr="007A0A4C" w:rsidRDefault="007A0A4C" w:rsidP="007A0A4C">
      <w:pPr>
        <w:pStyle w:val="phfiguretitle"/>
        <w:rPr>
          <w:rFonts w:ascii="Times New Roman" w:hAnsi="Times New Roman" w:cs="Times New Roman"/>
        </w:rPr>
      </w:pPr>
      <w:bookmarkStart w:id="3" w:name="_Ref469345292"/>
      <w:r w:rsidRPr="007A0A4C">
        <w:rPr>
          <w:rFonts w:ascii="Times New Roman" w:hAnsi="Times New Roman" w:cs="Times New Roman"/>
        </w:rPr>
        <w:t xml:space="preserve">Рисунок </w:t>
      </w:r>
      <w:bookmarkEnd w:id="3"/>
      <w:r w:rsidR="004C1F83">
        <w:rPr>
          <w:rFonts w:ascii="Times New Roman" w:hAnsi="Times New Roman" w:cs="Times New Roman"/>
        </w:rPr>
        <w:t>3</w:t>
      </w:r>
      <w:r w:rsidRPr="007A0A4C">
        <w:rPr>
          <w:rFonts w:ascii="Times New Roman" w:hAnsi="Times New Roman" w:cs="Times New Roman"/>
          <w:noProof/>
        </w:rPr>
        <w:t xml:space="preserve"> – Окно «Просмотр отчета»</w:t>
      </w:r>
    </w:p>
    <w:p w:rsidR="007A0A4C" w:rsidRPr="007A0A4C" w:rsidRDefault="007A0A4C" w:rsidP="007A0A4C">
      <w:pPr>
        <w:pStyle w:val="phnormal"/>
        <w:rPr>
          <w:rFonts w:ascii="Times New Roman" w:hAnsi="Times New Roman"/>
        </w:rPr>
      </w:pPr>
      <w:r w:rsidRPr="007A0A4C">
        <w:rPr>
          <w:rFonts w:ascii="Times New Roman" w:hAnsi="Times New Roman"/>
        </w:rPr>
        <w:t>Таблица в окне содержит все образцы, отобранные с помощью фильтров.</w:t>
      </w:r>
    </w:p>
    <w:p w:rsidR="007A0A4C" w:rsidRPr="007A0A4C" w:rsidRDefault="007A0A4C" w:rsidP="007A0A4C">
      <w:pPr>
        <w:pStyle w:val="phnormal"/>
        <w:rPr>
          <w:rFonts w:ascii="Times New Roman" w:hAnsi="Times New Roman"/>
        </w:rPr>
      </w:pPr>
      <w:r w:rsidRPr="007A0A4C">
        <w:rPr>
          <w:rFonts w:ascii="Times New Roman" w:hAnsi="Times New Roman"/>
        </w:rPr>
        <w:t xml:space="preserve">Для печати рабочего листа нажмите кнопку «Печать». Перед печатью настройте параметры для печати, которые находятся в верхней части окна. </w:t>
      </w:r>
    </w:p>
    <w:p w:rsidR="007A0A4C" w:rsidRPr="007A0A4C" w:rsidRDefault="007A0A4C" w:rsidP="007A0A4C">
      <w:pPr>
        <w:pStyle w:val="phnormal"/>
        <w:rPr>
          <w:rFonts w:ascii="Times New Roman" w:hAnsi="Times New Roman"/>
        </w:rPr>
      </w:pPr>
      <w:r w:rsidRPr="007A0A4C">
        <w:rPr>
          <w:rFonts w:ascii="Times New Roman" w:hAnsi="Times New Roman"/>
        </w:rPr>
        <w:t>Если установите «флажок» в поле «Разбивка по параметрам» и нажмете на кнопку «Применить», то при формировании печатного бланка рабочий лист будет распечатан с возможностью внесения результатов с разбивкой исследования на параметры (</w:t>
      </w:r>
      <w:r w:rsidR="004C1F83">
        <w:rPr>
          <w:rFonts w:ascii="Times New Roman" w:hAnsi="Times New Roman"/>
        </w:rPr>
        <w:t>Рисунок 4</w:t>
      </w:r>
      <w:r w:rsidRPr="007A0A4C">
        <w:rPr>
          <w:rFonts w:ascii="Times New Roman" w:hAnsi="Times New Roman"/>
        </w:rPr>
        <w:t xml:space="preserve">). </w:t>
      </w:r>
    </w:p>
    <w:p w:rsidR="007A0A4C" w:rsidRPr="007A0A4C" w:rsidRDefault="007A0A4C" w:rsidP="007A0A4C">
      <w:pPr>
        <w:pStyle w:val="phfigure"/>
        <w:rPr>
          <w:rFonts w:ascii="Times New Roman" w:hAnsi="Times New Roman"/>
        </w:rPr>
      </w:pPr>
      <w:r w:rsidRPr="007A0A4C">
        <w:rPr>
          <w:rFonts w:ascii="Times New Roman" w:hAnsi="Times New Roman"/>
          <w:noProof/>
        </w:rPr>
        <w:drawing>
          <wp:inline distT="0" distB="0" distL="0" distR="0" wp14:anchorId="22B55438" wp14:editId="216CBCCA">
            <wp:extent cx="5934075" cy="282892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A0A4C" w:rsidRPr="007A0A4C" w:rsidRDefault="007A0A4C" w:rsidP="007A0A4C">
      <w:pPr>
        <w:pStyle w:val="phfiguretitle"/>
        <w:rPr>
          <w:rFonts w:ascii="Times New Roman" w:hAnsi="Times New Roman" w:cs="Times New Roman"/>
        </w:rPr>
      </w:pPr>
      <w:bookmarkStart w:id="4" w:name="_Ref469345309"/>
      <w:r w:rsidRPr="007A0A4C">
        <w:rPr>
          <w:rFonts w:ascii="Times New Roman" w:hAnsi="Times New Roman" w:cs="Times New Roman"/>
        </w:rPr>
        <w:t xml:space="preserve">Рисунок </w:t>
      </w:r>
      <w:bookmarkEnd w:id="4"/>
      <w:r w:rsidR="004C1F83">
        <w:rPr>
          <w:rFonts w:ascii="Times New Roman" w:hAnsi="Times New Roman" w:cs="Times New Roman"/>
        </w:rPr>
        <w:t>4</w:t>
      </w:r>
      <w:r w:rsidRPr="007A0A4C">
        <w:rPr>
          <w:rFonts w:ascii="Times New Roman" w:hAnsi="Times New Roman" w:cs="Times New Roman"/>
          <w:noProof/>
        </w:rPr>
        <w:t xml:space="preserve"> – Окно «Просмотр отчета»</w:t>
      </w:r>
    </w:p>
    <w:p w:rsidR="009D3E44" w:rsidRPr="007A0A4C" w:rsidRDefault="007A0A4C" w:rsidP="007A0A4C">
      <w:pPr>
        <w:pStyle w:val="phnormal"/>
        <w:rPr>
          <w:rFonts w:ascii="Times New Roman" w:hAnsi="Times New Roman"/>
        </w:rPr>
      </w:pPr>
      <w:r w:rsidRPr="007A0A4C">
        <w:rPr>
          <w:rFonts w:ascii="Times New Roman" w:hAnsi="Times New Roman"/>
        </w:rPr>
        <w:t>Далее для печати сформированного бланка нажмите кнопку «Печать».</w:t>
      </w:r>
    </w:p>
    <w:sectPr w:rsidR="009D3E44" w:rsidRPr="007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F7"/>
    <w:rsid w:val="004C1F83"/>
    <w:rsid w:val="00560EF7"/>
    <w:rsid w:val="007A0A4C"/>
    <w:rsid w:val="009D3E44"/>
    <w:rsid w:val="00A6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7596-DF1F-4541-B66F-FED52B4C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figure">
    <w:name w:val="ph_figure"/>
    <w:basedOn w:val="a"/>
    <w:rsid w:val="007A0A4C"/>
    <w:pPr>
      <w:spacing w:before="20" w:after="120" w:line="36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normal">
    <w:name w:val="ph_normal"/>
    <w:basedOn w:val="a"/>
    <w:link w:val="phnormal0"/>
    <w:rsid w:val="007A0A4C"/>
    <w:pPr>
      <w:spacing w:after="0" w:line="360" w:lineRule="auto"/>
      <w:ind w:right="170"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hfiguretitle">
    <w:name w:val="ph_figure_title"/>
    <w:basedOn w:val="phfigure"/>
    <w:next w:val="phnormal"/>
    <w:rsid w:val="007A0A4C"/>
    <w:pPr>
      <w:keepLines/>
      <w:spacing w:before="120"/>
    </w:pPr>
    <w:rPr>
      <w:rFonts w:cs="Arial"/>
    </w:rPr>
  </w:style>
  <w:style w:type="character" w:customStyle="1" w:styleId="phlistitemized10">
    <w:name w:val="ph_list_itemized_1 Знак"/>
    <w:link w:val="phlistitemized1"/>
    <w:locked/>
    <w:rsid w:val="007A0A4C"/>
    <w:rPr>
      <w:rFonts w:ascii="Arial" w:hAnsi="Arial" w:cs="Arial"/>
      <w:sz w:val="24"/>
    </w:rPr>
  </w:style>
  <w:style w:type="paragraph" w:customStyle="1" w:styleId="phlistitemized1">
    <w:name w:val="ph_list_itemized_1"/>
    <w:basedOn w:val="phnormal"/>
    <w:link w:val="phlistitemized10"/>
    <w:rsid w:val="007A0A4C"/>
    <w:pPr>
      <w:numPr>
        <w:numId w:val="1"/>
      </w:numPr>
      <w:tabs>
        <w:tab w:val="clear" w:pos="1077"/>
        <w:tab w:val="num" w:pos="360"/>
      </w:tabs>
      <w:ind w:left="0" w:firstLine="720"/>
    </w:pPr>
    <w:rPr>
      <w:rFonts w:eastAsiaTheme="minorHAnsi" w:cs="Arial"/>
      <w:szCs w:val="22"/>
      <w:lang w:eastAsia="en-US"/>
    </w:rPr>
  </w:style>
  <w:style w:type="character" w:customStyle="1" w:styleId="phnormal0">
    <w:name w:val="ph_normal Знак Знак"/>
    <w:link w:val="phnormal"/>
    <w:locked/>
    <w:rsid w:val="007A0A4C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7926-B031-4A5D-AD6C-C1C1B767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miac Gulko</cp:lastModifiedBy>
  <cp:revision>2</cp:revision>
  <dcterms:created xsi:type="dcterms:W3CDTF">2022-11-17T07:06:00Z</dcterms:created>
  <dcterms:modified xsi:type="dcterms:W3CDTF">2022-11-17T07:06:00Z</dcterms:modified>
</cp:coreProperties>
</file>