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0F" w:rsidRDefault="00C674C3" w:rsidP="00C6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C3">
        <w:rPr>
          <w:rFonts w:ascii="Times New Roman" w:hAnsi="Times New Roman" w:cs="Times New Roman"/>
          <w:b/>
          <w:sz w:val="28"/>
          <w:szCs w:val="28"/>
        </w:rPr>
        <w:t>Инструкция по работе с формой «СТД-Р»</w:t>
      </w:r>
    </w:p>
    <w:p w:rsidR="00F766AF" w:rsidRDefault="00F766AF">
      <w:pPr>
        <w:pStyle w:val="TOC1"/>
        <w:tabs>
          <w:tab w:val="left" w:pos="440"/>
          <w:tab w:val="right" w:leader="dot" w:pos="10456"/>
        </w:tabs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54967219" w:history="1">
        <w:r w:rsidRPr="0070284C">
          <w:rPr>
            <w:rStyle w:val="Hyperlink"/>
            <w:rFonts w:ascii="Times New Roman" w:hAnsi="Times New Roman"/>
            <w:b/>
            <w:noProof/>
          </w:rPr>
          <w:t>1.</w:t>
        </w:r>
        <w:r>
          <w:rPr>
            <w:noProof/>
          </w:rPr>
          <w:tab/>
        </w:r>
        <w:r w:rsidRPr="0070284C">
          <w:rPr>
            <w:rStyle w:val="Hyperlink"/>
            <w:rFonts w:ascii="Times New Roman" w:hAnsi="Times New Roman"/>
            <w:b/>
            <w:noProof/>
          </w:rPr>
          <w:t>Назначение инструкции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_Toc54967219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766AF" w:rsidRDefault="00F766AF">
      <w:pPr>
        <w:pStyle w:val="TOC1"/>
        <w:tabs>
          <w:tab w:val="left" w:pos="440"/>
          <w:tab w:val="right" w:leader="dot" w:pos="10456"/>
        </w:tabs>
        <w:rPr>
          <w:noProof/>
        </w:rPr>
      </w:pPr>
      <w:hyperlink w:anchor="_Toc54967220" w:history="1">
        <w:r w:rsidRPr="0070284C">
          <w:rPr>
            <w:rStyle w:val="Hyperlink"/>
            <w:rFonts w:ascii="Times New Roman" w:hAnsi="Times New Roman"/>
            <w:b/>
            <w:noProof/>
          </w:rPr>
          <w:t>2.</w:t>
        </w:r>
        <w:r>
          <w:rPr>
            <w:noProof/>
          </w:rPr>
          <w:tab/>
        </w:r>
        <w:r w:rsidRPr="0070284C">
          <w:rPr>
            <w:rStyle w:val="Hyperlink"/>
            <w:rFonts w:ascii="Times New Roman" w:hAnsi="Times New Roman"/>
            <w:b/>
            <w:noProof/>
          </w:rPr>
          <w:t>Формирование печатной формы СТД-Р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_Toc54967220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F27BC" w:rsidRDefault="00F766AF" w:rsidP="00C6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B24CB" w:rsidRDefault="00AB24CB" w:rsidP="004F27BC">
      <w:pPr>
        <w:pStyle w:val="ListParagraph"/>
        <w:numPr>
          <w:ilvl w:val="0"/>
          <w:numId w:val="1"/>
        </w:numPr>
        <w:ind w:left="720" w:firstLine="357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4967219"/>
      <w:r w:rsidRPr="004F27BC">
        <w:rPr>
          <w:rFonts w:ascii="Times New Roman" w:hAnsi="Times New Roman"/>
          <w:b/>
          <w:sz w:val="24"/>
          <w:szCs w:val="24"/>
        </w:rPr>
        <w:t>Назначение инструкции</w:t>
      </w:r>
      <w:bookmarkStart w:id="1" w:name="_GoBack"/>
      <w:bookmarkEnd w:id="0"/>
      <w:bookmarkEnd w:id="1"/>
    </w:p>
    <w:p w:rsidR="00C674C3" w:rsidRDefault="00A96056" w:rsidP="00A96056">
      <w:pPr>
        <w:pStyle w:val="ListParagraph"/>
        <w:ind w:firstLine="357"/>
        <w:jc w:val="both"/>
        <w:rPr>
          <w:rFonts w:ascii="Times New Roman" w:hAnsi="Times New Roman"/>
          <w:sz w:val="24"/>
          <w:szCs w:val="24"/>
        </w:rPr>
      </w:pPr>
      <w:r w:rsidRPr="00A96056">
        <w:rPr>
          <w:rFonts w:ascii="Times New Roman" w:hAnsi="Times New Roman"/>
          <w:sz w:val="24"/>
          <w:szCs w:val="24"/>
        </w:rPr>
        <w:t>В рамках вступивших изменений в законодательстве РФ, связанными с ведением работодателем с 01.01.2020г. электронных трудовых книжек (Федеральный закон от 16.12.2019 № 436-ФЗ «О внесении изменений в ФЗ «Об индивидуальном (персонифицированным) учете в системе обязательного пенсионного страхования», Федеральный закон от 16.12.2019 № 439-ФЗ «О внесении изменений в Трудовом кодексе РФ (в части формирования сведений о трудовой деятельности в электронном виде)»), для предоставления организациями в Пенсионный фонд «Сведений о трудовой деятельности зарегистрированного лица (СЗВ-ТД)» по форме, утвержденной Постановлением Правления Пенсионного фонда РФ № 730п от 25.12.2019</w:t>
      </w:r>
      <w:r w:rsidR="001E10B0">
        <w:rPr>
          <w:rFonts w:ascii="Times New Roman" w:hAnsi="Times New Roman"/>
          <w:sz w:val="24"/>
          <w:szCs w:val="24"/>
        </w:rPr>
        <w:t xml:space="preserve"> </w:t>
      </w:r>
      <w:r w:rsidRPr="00A96056">
        <w:rPr>
          <w:rFonts w:ascii="Times New Roman" w:hAnsi="Times New Roman"/>
          <w:sz w:val="24"/>
          <w:szCs w:val="24"/>
        </w:rPr>
        <w:t>г. в ГИС СО «Кадры МУ»</w:t>
      </w:r>
      <w:r>
        <w:rPr>
          <w:rFonts w:ascii="Times New Roman" w:hAnsi="Times New Roman"/>
          <w:sz w:val="24"/>
          <w:szCs w:val="24"/>
        </w:rPr>
        <w:t xml:space="preserve"> разработана форма </w:t>
      </w:r>
      <w:r w:rsidR="001E10B0" w:rsidRPr="001E10B0">
        <w:rPr>
          <w:rFonts w:ascii="Times New Roman" w:hAnsi="Times New Roman"/>
          <w:sz w:val="24"/>
          <w:szCs w:val="24"/>
        </w:rPr>
        <w:t>«Сведени</w:t>
      </w:r>
      <w:r w:rsidR="001E10B0">
        <w:rPr>
          <w:rFonts w:ascii="Times New Roman" w:hAnsi="Times New Roman"/>
          <w:sz w:val="24"/>
          <w:szCs w:val="24"/>
        </w:rPr>
        <w:t>я</w:t>
      </w:r>
      <w:r w:rsidR="001E10B0" w:rsidRPr="001E10B0">
        <w:rPr>
          <w:rFonts w:ascii="Times New Roman" w:hAnsi="Times New Roman"/>
          <w:sz w:val="24"/>
          <w:szCs w:val="24"/>
        </w:rPr>
        <w:t xml:space="preserve"> о трудовой деятельности, предоставляемые работнику работодателем»</w:t>
      </w:r>
      <w:r>
        <w:rPr>
          <w:rFonts w:ascii="Times New Roman" w:hAnsi="Times New Roman"/>
          <w:sz w:val="24"/>
          <w:szCs w:val="24"/>
        </w:rPr>
        <w:t>, утвержденная Пенсионным фондом</w:t>
      </w:r>
      <w:r w:rsidR="001E10B0">
        <w:rPr>
          <w:rFonts w:ascii="Times New Roman" w:hAnsi="Times New Roman"/>
          <w:sz w:val="24"/>
          <w:szCs w:val="24"/>
        </w:rPr>
        <w:t xml:space="preserve"> </w:t>
      </w:r>
      <w:r w:rsidR="001E10B0" w:rsidRPr="001E10B0">
        <w:rPr>
          <w:rFonts w:ascii="Times New Roman" w:hAnsi="Times New Roman"/>
          <w:sz w:val="24"/>
          <w:szCs w:val="24"/>
        </w:rPr>
        <w:t>(далее - СТД-Р)</w:t>
      </w:r>
      <w:r>
        <w:rPr>
          <w:rFonts w:ascii="Times New Roman" w:hAnsi="Times New Roman"/>
          <w:sz w:val="24"/>
          <w:szCs w:val="24"/>
        </w:rPr>
        <w:t>.</w:t>
      </w:r>
    </w:p>
    <w:p w:rsidR="00ED40B2" w:rsidRDefault="00ED40B2" w:rsidP="00A96056">
      <w:pPr>
        <w:pStyle w:val="ListParagraph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203D25" w:rsidRPr="004F27BC" w:rsidRDefault="004F27BC" w:rsidP="004F27BC">
      <w:pPr>
        <w:pStyle w:val="ListParagraph"/>
        <w:numPr>
          <w:ilvl w:val="0"/>
          <w:numId w:val="1"/>
        </w:numPr>
        <w:ind w:left="720" w:firstLine="357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4967220"/>
      <w:r w:rsidRPr="004F27BC">
        <w:rPr>
          <w:rFonts w:ascii="Times New Roman" w:hAnsi="Times New Roman"/>
          <w:b/>
          <w:sz w:val="24"/>
          <w:szCs w:val="24"/>
        </w:rPr>
        <w:t>Формирование печатной формы СТД-Р</w:t>
      </w:r>
      <w:bookmarkEnd w:id="2"/>
    </w:p>
    <w:p w:rsidR="00ED40B2" w:rsidRDefault="00ED40B2" w:rsidP="00203D25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 w:rsidRPr="001E34F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работы с печатной формой</w:t>
      </w:r>
      <w:r w:rsidRPr="001E34F8">
        <w:rPr>
          <w:rFonts w:ascii="Times New Roman" w:hAnsi="Times New Roman"/>
          <w:sz w:val="24"/>
          <w:szCs w:val="24"/>
        </w:rPr>
        <w:t xml:space="preserve"> у пользователя медицинской организации должен быть добавлен профиль «Использование дополнительных отчетов и обработок».</w:t>
      </w:r>
    </w:p>
    <w:p w:rsidR="00ED40B2" w:rsidRPr="00A94174" w:rsidRDefault="00ED40B2" w:rsidP="00ED40B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D40B2" w:rsidRDefault="00ED40B2" w:rsidP="00ED40B2">
      <w:pPr>
        <w:pStyle w:val="ListParagraph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A94174">
        <w:rPr>
          <w:rFonts w:ascii="Times New Roman" w:hAnsi="Times New Roman"/>
          <w:b/>
          <w:sz w:val="24"/>
          <w:szCs w:val="24"/>
        </w:rPr>
        <w:t xml:space="preserve"> Главное → </w:t>
      </w:r>
      <w:r>
        <w:rPr>
          <w:rFonts w:ascii="Times New Roman" w:hAnsi="Times New Roman"/>
          <w:b/>
          <w:sz w:val="24"/>
          <w:szCs w:val="24"/>
        </w:rPr>
        <w:t>Кадровый учет</w:t>
      </w:r>
    </w:p>
    <w:p w:rsidR="00D26418" w:rsidRDefault="00D26418" w:rsidP="00ED40B2">
      <w:pPr>
        <w:pStyle w:val="ListParagraph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D26418" w:rsidRDefault="00D26418" w:rsidP="00ED40B2">
      <w:pPr>
        <w:pStyle w:val="ListParagraph"/>
        <w:ind w:left="10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5425" cy="2826118"/>
            <wp:effectExtent l="0" t="0" r="0" b="0"/>
            <wp:docPr id="1" name="Рисунок 1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50" cy="28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B2" w:rsidRDefault="00ED40B2" w:rsidP="00ED40B2">
      <w:pPr>
        <w:pStyle w:val="ListParagraph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ED40B2" w:rsidRPr="00D26418" w:rsidRDefault="00D26418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Открыть </w:t>
      </w:r>
      <w:r w:rsidR="00ED40B2" w:rsidRPr="00ED40B2">
        <w:rPr>
          <w:rFonts w:ascii="Times New Roman" w:hAnsi="Times New Roman"/>
          <w:sz w:val="24"/>
          <w:szCs w:val="24"/>
        </w:rPr>
        <w:t>карточку сотрудника,</w:t>
      </w:r>
      <w:r>
        <w:rPr>
          <w:rFonts w:ascii="Times New Roman" w:hAnsi="Times New Roman"/>
          <w:sz w:val="24"/>
          <w:szCs w:val="24"/>
        </w:rPr>
        <w:t xml:space="preserve"> для вывода на просмотр отчетной формы «СТД-Р»</w:t>
      </w:r>
      <w:r w:rsidR="00ED40B2" w:rsidRPr="00ED4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26418">
        <w:rPr>
          <w:rFonts w:ascii="Times New Roman" w:hAnsi="Times New Roman"/>
          <w:sz w:val="24"/>
          <w:szCs w:val="24"/>
        </w:rPr>
        <w:t xml:space="preserve">панели </w:t>
      </w:r>
      <w:r w:rsidR="00F60FAC">
        <w:rPr>
          <w:rFonts w:ascii="Times New Roman" w:hAnsi="Times New Roman"/>
          <w:sz w:val="24"/>
          <w:szCs w:val="24"/>
        </w:rPr>
        <w:t>задач</w:t>
      </w:r>
      <w:r w:rsidRPr="00D26418">
        <w:rPr>
          <w:rFonts w:ascii="Times New Roman" w:hAnsi="Times New Roman"/>
          <w:sz w:val="24"/>
          <w:szCs w:val="24"/>
        </w:rPr>
        <w:t xml:space="preserve"> нажать </w:t>
      </w:r>
      <w:r>
        <w:rPr>
          <w:rFonts w:ascii="Times New Roman" w:hAnsi="Times New Roman"/>
          <w:sz w:val="24"/>
          <w:szCs w:val="24"/>
        </w:rPr>
        <w:t xml:space="preserve">кнопку </w:t>
      </w:r>
      <w:r w:rsidRPr="00D26418">
        <w:rPr>
          <w:rFonts w:ascii="Times New Roman" w:hAnsi="Times New Roman"/>
          <w:sz w:val="24"/>
          <w:szCs w:val="24"/>
        </w:rPr>
        <w:t>«Печатная форма СТД-Р»</w:t>
      </w:r>
      <w:r w:rsidR="00F60FAC" w:rsidRPr="005F2069">
        <w:rPr>
          <w:rFonts w:ascii="Times New Roman" w:hAnsi="Times New Roman"/>
          <w:sz w:val="24"/>
          <w:szCs w:val="24"/>
        </w:rPr>
        <w:t>, либо через команду «Еще».</w:t>
      </w:r>
    </w:p>
    <w:p w:rsidR="00D26418" w:rsidRDefault="00D26418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4751" cy="2761222"/>
            <wp:effectExtent l="0" t="0" r="0" b="1270"/>
            <wp:docPr id="2" name="Рисунок 2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imovaY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90" cy="27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7D" w:rsidRDefault="0098197D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</w:p>
    <w:p w:rsidR="0098197D" w:rsidRDefault="0098197D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8102" cy="3331597"/>
            <wp:effectExtent l="0" t="0" r="0" b="2540"/>
            <wp:docPr id="5" name="Рисунок 5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movaY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72" cy="33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18" w:rsidRDefault="00D26418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</w:p>
    <w:p w:rsidR="00863523" w:rsidRPr="00863523" w:rsidRDefault="00D26418" w:rsidP="00863523">
      <w:pPr>
        <w:pStyle w:val="ListParagraph"/>
        <w:ind w:left="1276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открывшемся информационном окне согласиться с предупреждением безопасности (нажать кнопку «Да»).</w:t>
      </w:r>
    </w:p>
    <w:p w:rsidR="00D26418" w:rsidRDefault="00D26418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83F8EB" wp14:editId="51CDD8D7">
            <wp:extent cx="6152515" cy="136334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23" w:rsidRDefault="00863523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</w:p>
    <w:p w:rsidR="00E91D61" w:rsidRPr="00863523" w:rsidRDefault="00E91D61" w:rsidP="00863523">
      <w:pPr>
        <w:pStyle w:val="ListParagraph"/>
        <w:ind w:left="1276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Затем нажать в информационном окне по кнопке «Ок» и нажать повторно « Печатная форма СТД-Р».</w:t>
      </w:r>
    </w:p>
    <w:p w:rsidR="00D26418" w:rsidRDefault="00D26418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709DC4" wp14:editId="370B9931">
            <wp:extent cx="6152515" cy="11633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523" w:rsidRDefault="00863523" w:rsidP="00ED40B2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</w:p>
    <w:p w:rsidR="00863523" w:rsidRDefault="00863523" w:rsidP="00183F37">
      <w:pPr>
        <w:pStyle w:val="ListParagraph"/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Откроется печатная форма СТД-Р по выбранному работнику</w:t>
      </w:r>
      <w:r w:rsidR="00D85FA4">
        <w:rPr>
          <w:rFonts w:ascii="Times New Roman" w:hAnsi="Times New Roman"/>
          <w:sz w:val="24"/>
          <w:szCs w:val="24"/>
        </w:rPr>
        <w:t xml:space="preserve">. </w:t>
      </w:r>
      <w:r w:rsidR="00AE6C28" w:rsidRPr="00183F37">
        <w:rPr>
          <w:rFonts w:ascii="Times New Roman" w:hAnsi="Times New Roman"/>
          <w:sz w:val="24"/>
          <w:szCs w:val="24"/>
        </w:rPr>
        <w:t>В печатную форму СТД-Р попадут</w:t>
      </w:r>
      <w:r w:rsidR="00D85FA4" w:rsidRPr="00183F37">
        <w:rPr>
          <w:rFonts w:ascii="Times New Roman" w:hAnsi="Times New Roman"/>
          <w:sz w:val="24"/>
          <w:szCs w:val="24"/>
        </w:rPr>
        <w:t xml:space="preserve"> все </w:t>
      </w:r>
      <w:r w:rsidR="007C332E">
        <w:rPr>
          <w:rFonts w:ascii="Times New Roman" w:hAnsi="Times New Roman"/>
          <w:sz w:val="24"/>
          <w:szCs w:val="24"/>
        </w:rPr>
        <w:t xml:space="preserve">кадровые мероприятия по </w:t>
      </w:r>
      <w:r w:rsidR="00AE6C28" w:rsidRPr="00183F37">
        <w:rPr>
          <w:rFonts w:ascii="Times New Roman" w:hAnsi="Times New Roman"/>
          <w:sz w:val="24"/>
          <w:szCs w:val="24"/>
        </w:rPr>
        <w:t>да</w:t>
      </w:r>
      <w:r w:rsidR="00183F37" w:rsidRPr="00183F37">
        <w:rPr>
          <w:rFonts w:ascii="Times New Roman" w:hAnsi="Times New Roman"/>
          <w:sz w:val="24"/>
          <w:szCs w:val="24"/>
        </w:rPr>
        <w:t xml:space="preserve">нному </w:t>
      </w:r>
      <w:r w:rsidR="007C332E">
        <w:rPr>
          <w:rFonts w:ascii="Times New Roman" w:hAnsi="Times New Roman"/>
          <w:sz w:val="24"/>
          <w:szCs w:val="24"/>
        </w:rPr>
        <w:t>работнику</w:t>
      </w:r>
      <w:r w:rsidR="00183F37">
        <w:rPr>
          <w:rFonts w:ascii="Times New Roman" w:hAnsi="Times New Roman"/>
          <w:sz w:val="24"/>
          <w:szCs w:val="24"/>
        </w:rPr>
        <w:t>.</w:t>
      </w:r>
    </w:p>
    <w:p w:rsidR="00863523" w:rsidRDefault="00863523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</w:p>
    <w:p w:rsidR="00863523" w:rsidRDefault="00863523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0C6DF2" wp14:editId="2A0535E4">
            <wp:extent cx="6153150" cy="3267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-48" b="5509"/>
                    <a:stretch/>
                  </pic:blipFill>
                  <pic:spPr bwMode="auto">
                    <a:xfrm>
                      <a:off x="0" y="0"/>
                      <a:ext cx="6155410" cy="326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523" w:rsidRDefault="00863523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</w:p>
    <w:p w:rsidR="00863523" w:rsidRDefault="00863523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2243" cy="3262562"/>
            <wp:effectExtent l="0" t="0" r="3175" b="0"/>
            <wp:docPr id="7" name="Рисунок 7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imovaY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07" cy="32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23" w:rsidRDefault="00863523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</w:p>
    <w:p w:rsidR="00863523" w:rsidRDefault="00863523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  <w:r w:rsidRPr="00863523"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 xml:space="preserve"> в таблице</w:t>
      </w:r>
      <w:r w:rsidRPr="00863523">
        <w:rPr>
          <w:rFonts w:ascii="Times New Roman" w:hAnsi="Times New Roman"/>
          <w:sz w:val="24"/>
          <w:szCs w:val="24"/>
        </w:rPr>
        <w:t xml:space="preserve"> можно внести 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863523" w:rsidRDefault="00863523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Печатную форму можно со</w:t>
      </w:r>
      <w:r w:rsidR="00CB374A">
        <w:rPr>
          <w:rFonts w:ascii="Times New Roman" w:hAnsi="Times New Roman"/>
          <w:sz w:val="24"/>
          <w:szCs w:val="24"/>
        </w:rPr>
        <w:t xml:space="preserve">хранить нажав по дискете </w:t>
      </w:r>
      <w:r w:rsidR="00CB37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4625" cy="182880"/>
            <wp:effectExtent l="0" t="0" r="0" b="7620"/>
            <wp:docPr id="8" name="Рисунок 8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fimovaY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74A">
        <w:rPr>
          <w:rFonts w:ascii="Times New Roman" w:hAnsi="Times New Roman"/>
          <w:sz w:val="24"/>
          <w:szCs w:val="24"/>
        </w:rPr>
        <w:t xml:space="preserve"> на панели инструментов и указать путь и </w:t>
      </w:r>
      <w:r w:rsidR="00FF5AFC">
        <w:rPr>
          <w:rFonts w:ascii="Times New Roman" w:hAnsi="Times New Roman"/>
          <w:sz w:val="24"/>
          <w:szCs w:val="24"/>
        </w:rPr>
        <w:t>формат файла.</w:t>
      </w:r>
    </w:p>
    <w:p w:rsidR="00FF5AFC" w:rsidRDefault="00FF5AFC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3678" cy="3260897"/>
            <wp:effectExtent l="0" t="0" r="7620" b="0"/>
            <wp:docPr id="9" name="Рисунок 9" descr="C:\Users\EfimovaY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fimovaY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17" cy="326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FC" w:rsidRDefault="00FF5AFC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</w:p>
    <w:p w:rsidR="00FF5AFC" w:rsidRPr="004339C7" w:rsidRDefault="00FF5AFC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Пример сохраненной отчетной формы СТД-Р в формате </w:t>
      </w:r>
      <w:r w:rsidR="004339C7">
        <w:rPr>
          <w:rFonts w:ascii="Times New Roman" w:hAnsi="Times New Roman"/>
          <w:noProof/>
          <w:sz w:val="24"/>
          <w:szCs w:val="24"/>
          <w:lang w:val="en-US" w:eastAsia="ru-RU"/>
        </w:rPr>
        <w:t>PDF</w:t>
      </w:r>
    </w:p>
    <w:p w:rsidR="004339C7" w:rsidRPr="00A056CD" w:rsidRDefault="004339C7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2489E9" wp14:editId="70CB575B">
            <wp:simplePos x="0" y="0"/>
            <wp:positionH relativeFrom="column">
              <wp:posOffset>532765</wp:posOffset>
            </wp:positionH>
            <wp:positionV relativeFrom="paragraph">
              <wp:posOffset>154305</wp:posOffset>
            </wp:positionV>
            <wp:extent cx="5875020" cy="3665220"/>
            <wp:effectExtent l="0" t="0" r="0" b="0"/>
            <wp:wrapSquare wrapText="bothSides"/>
            <wp:docPr id="12" name="Рисунок 12" descr="C:\Users\EfimovaY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fimovaYS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2" t="17115" r="16935" b="-177"/>
                    <a:stretch/>
                  </pic:blipFill>
                  <pic:spPr bwMode="auto">
                    <a:xfrm>
                      <a:off x="0" y="0"/>
                      <a:ext cx="58750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9C7" w:rsidRPr="004339C7" w:rsidRDefault="004339C7" w:rsidP="00863523">
      <w:pPr>
        <w:pStyle w:val="ListParagraph"/>
        <w:tabs>
          <w:tab w:val="left" w:pos="8931"/>
        </w:tabs>
        <w:ind w:left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A96056" w:rsidRPr="00A96056" w:rsidRDefault="00A96056" w:rsidP="00A96056">
      <w:pPr>
        <w:pStyle w:val="ListParagraph"/>
        <w:ind w:firstLine="357"/>
        <w:jc w:val="both"/>
        <w:rPr>
          <w:rFonts w:ascii="Times New Roman" w:hAnsi="Times New Roman"/>
          <w:sz w:val="24"/>
          <w:szCs w:val="24"/>
        </w:rPr>
      </w:pPr>
    </w:p>
    <w:sectPr w:rsidR="00A96056" w:rsidRPr="00A96056" w:rsidSect="00A96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205FE"/>
    <w:multiLevelType w:val="multilevel"/>
    <w:tmpl w:val="E070D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C3"/>
    <w:rsid w:val="000320F6"/>
    <w:rsid w:val="000444E7"/>
    <w:rsid w:val="00056C0F"/>
    <w:rsid w:val="0005770F"/>
    <w:rsid w:val="000610C2"/>
    <w:rsid w:val="00183F37"/>
    <w:rsid w:val="001E10B0"/>
    <w:rsid w:val="00203D25"/>
    <w:rsid w:val="004339C7"/>
    <w:rsid w:val="004C318A"/>
    <w:rsid w:val="004F27BC"/>
    <w:rsid w:val="005F2069"/>
    <w:rsid w:val="007C332E"/>
    <w:rsid w:val="00863523"/>
    <w:rsid w:val="0098197D"/>
    <w:rsid w:val="00A056CD"/>
    <w:rsid w:val="00A96056"/>
    <w:rsid w:val="00AB24CB"/>
    <w:rsid w:val="00AE6C28"/>
    <w:rsid w:val="00C674C3"/>
    <w:rsid w:val="00C81C9D"/>
    <w:rsid w:val="00CB374A"/>
    <w:rsid w:val="00D26418"/>
    <w:rsid w:val="00D85FA4"/>
    <w:rsid w:val="00E91D61"/>
    <w:rsid w:val="00ED40B2"/>
    <w:rsid w:val="00F60FAC"/>
    <w:rsid w:val="00F766AF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756A-874A-40A5-B8D8-9B4339D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5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766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7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021C-77E5-42E6-95C9-F79DBF4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Чемодурова Наталья Анатольевна</cp:lastModifiedBy>
  <cp:revision>2</cp:revision>
  <dcterms:created xsi:type="dcterms:W3CDTF">2020-10-30T12:20:00Z</dcterms:created>
  <dcterms:modified xsi:type="dcterms:W3CDTF">2020-10-30T12:20:00Z</dcterms:modified>
</cp:coreProperties>
</file>