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EE" w:rsidRDefault="00DD5FA2" w:rsidP="003C5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C5206" w:rsidRDefault="00DD5FA2" w:rsidP="003C5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диспансеризации через поточный метод</w:t>
      </w:r>
    </w:p>
    <w:p w:rsidR="003C5206" w:rsidRDefault="003C5206" w:rsidP="003C5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913" w:rsidRPr="00853913" w:rsidRDefault="007335D6" w:rsidP="00853913">
      <w:pPr>
        <w:pStyle w:val="a3"/>
        <w:numPr>
          <w:ilvl w:val="0"/>
          <w:numId w:val="1"/>
        </w:numPr>
        <w:ind w:left="709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Отправить план Диспансеризации</w:t>
      </w:r>
      <w:r w:rsidR="00853913">
        <w:rPr>
          <w:rFonts w:ascii="Times New Roman" w:hAnsi="Times New Roman" w:cs="Times New Roman"/>
          <w:b/>
          <w:sz w:val="28"/>
          <w:szCs w:val="28"/>
        </w:rPr>
        <w:t xml:space="preserve"> в СИЗЛ</w:t>
      </w:r>
    </w:p>
    <w:p w:rsidR="00414596" w:rsidRPr="00853913" w:rsidRDefault="007335D6" w:rsidP="00853913">
      <w:pPr>
        <w:ind w:left="142" w:right="141"/>
        <w:rPr>
          <w:rFonts w:ascii="Times New Roman" w:hAnsi="Times New Roman" w:cs="Times New Roman"/>
          <w:sz w:val="28"/>
          <w:szCs w:val="28"/>
        </w:rPr>
      </w:pPr>
      <w:r w:rsidRPr="00853913">
        <w:rPr>
          <w:rFonts w:ascii="Times New Roman" w:hAnsi="Times New Roman" w:cs="Times New Roman"/>
          <w:sz w:val="28"/>
          <w:szCs w:val="28"/>
        </w:rPr>
        <w:t>Учет → Медосмотры → План проведения профилактических медицинских осмотров (МО)</w:t>
      </w:r>
      <w:r w:rsidR="00414596" w:rsidRPr="00853913">
        <w:rPr>
          <w:rFonts w:ascii="Times New Roman" w:hAnsi="Times New Roman" w:cs="Times New Roman"/>
          <w:sz w:val="28"/>
          <w:szCs w:val="28"/>
        </w:rPr>
        <w:t xml:space="preserve"> → ПКМ</w:t>
      </w:r>
      <w:proofErr w:type="gramStart"/>
      <w:r w:rsidR="00414596" w:rsidRPr="00853913">
        <w:rPr>
          <w:rFonts w:ascii="Times New Roman" w:hAnsi="Times New Roman" w:cs="Times New Roman"/>
          <w:sz w:val="28"/>
          <w:szCs w:val="28"/>
        </w:rPr>
        <w:t xml:space="preserve"> → Д</w:t>
      </w:r>
      <w:proofErr w:type="gramEnd"/>
      <w:r w:rsidR="00414596" w:rsidRPr="00853913">
        <w:rPr>
          <w:rFonts w:ascii="Times New Roman" w:hAnsi="Times New Roman" w:cs="Times New Roman"/>
          <w:sz w:val="28"/>
          <w:szCs w:val="28"/>
        </w:rPr>
        <w:t>обавить</w:t>
      </w:r>
      <w:r w:rsidRPr="00853913">
        <w:rPr>
          <w:rFonts w:ascii="Times New Roman" w:hAnsi="Times New Roman" w:cs="Times New Roman"/>
          <w:sz w:val="28"/>
          <w:szCs w:val="28"/>
        </w:rPr>
        <w:br/>
        <w:t>Создаем план диспансеризации</w:t>
      </w:r>
      <w:r w:rsidR="00853913" w:rsidRPr="00853913">
        <w:rPr>
          <w:rFonts w:ascii="Times New Roman" w:hAnsi="Times New Roman" w:cs="Times New Roman"/>
          <w:sz w:val="28"/>
          <w:szCs w:val="28"/>
        </w:rPr>
        <w:t xml:space="preserve"> с типом «диспансеризация» и периодом проведения.</w:t>
      </w:r>
      <w:r w:rsidR="00853913" w:rsidRPr="0085391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="00853913" w:rsidRPr="00853913"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 w:rsidR="00853913" w:rsidRPr="00853913">
        <w:rPr>
          <w:rFonts w:ascii="Times New Roman" w:hAnsi="Times New Roman" w:cs="Times New Roman"/>
          <w:sz w:val="28"/>
          <w:szCs w:val="28"/>
        </w:rPr>
        <w:t xml:space="preserve"> гриде </w:t>
      </w:r>
      <w:r w:rsidR="00F513E1">
        <w:rPr>
          <w:rFonts w:ascii="Times New Roman" w:hAnsi="Times New Roman" w:cs="Times New Roman"/>
          <w:sz w:val="28"/>
          <w:szCs w:val="28"/>
        </w:rPr>
        <w:t>добавляем</w:t>
      </w:r>
      <w:r w:rsidR="00853913" w:rsidRPr="00853913">
        <w:rPr>
          <w:rFonts w:ascii="Times New Roman" w:hAnsi="Times New Roman" w:cs="Times New Roman"/>
          <w:sz w:val="28"/>
          <w:szCs w:val="28"/>
        </w:rPr>
        <w:t xml:space="preserve"> контраген</w:t>
      </w:r>
      <w:r w:rsidR="00F513E1">
        <w:rPr>
          <w:rFonts w:ascii="Times New Roman" w:hAnsi="Times New Roman" w:cs="Times New Roman"/>
          <w:sz w:val="28"/>
          <w:szCs w:val="28"/>
        </w:rPr>
        <w:t>тов вручную либо массово создаем</w:t>
      </w:r>
      <w:r w:rsidR="00853913" w:rsidRPr="00853913">
        <w:rPr>
          <w:rFonts w:ascii="Times New Roman" w:hAnsi="Times New Roman" w:cs="Times New Roman"/>
          <w:sz w:val="28"/>
          <w:szCs w:val="28"/>
        </w:rPr>
        <w:t xml:space="preserve"> карты медосмотра, для этого необходимо: </w:t>
      </w:r>
      <w:r w:rsidR="00853913" w:rsidRPr="00853913">
        <w:rPr>
          <w:rFonts w:ascii="Times New Roman" w:hAnsi="Times New Roman" w:cs="Times New Roman"/>
          <w:sz w:val="28"/>
          <w:szCs w:val="28"/>
        </w:rPr>
        <w:br/>
        <w:t xml:space="preserve">ПКМ → Массовое создание карт МО по шаблону. Перед созданием карт медосмотров </w:t>
      </w:r>
      <w:r w:rsidR="00853913">
        <w:rPr>
          <w:rFonts w:ascii="Times New Roman" w:hAnsi="Times New Roman" w:cs="Times New Roman"/>
          <w:sz w:val="28"/>
          <w:szCs w:val="28"/>
        </w:rPr>
        <w:t>есть возможность</w:t>
      </w:r>
      <w:r w:rsidR="00853913" w:rsidRPr="00853913">
        <w:rPr>
          <w:rFonts w:ascii="Times New Roman" w:hAnsi="Times New Roman" w:cs="Times New Roman"/>
          <w:sz w:val="28"/>
          <w:szCs w:val="28"/>
        </w:rPr>
        <w:t xml:space="preserve"> посмотреть список контрагентов</w:t>
      </w:r>
      <w:r w:rsidR="00853913">
        <w:rPr>
          <w:rFonts w:ascii="Times New Roman" w:hAnsi="Times New Roman" w:cs="Times New Roman"/>
          <w:sz w:val="28"/>
          <w:szCs w:val="28"/>
        </w:rPr>
        <w:t>,</w:t>
      </w:r>
      <w:r w:rsidR="00853913" w:rsidRPr="00853913">
        <w:rPr>
          <w:rFonts w:ascii="Times New Roman" w:hAnsi="Times New Roman" w:cs="Times New Roman"/>
          <w:sz w:val="28"/>
          <w:szCs w:val="28"/>
        </w:rPr>
        <w:t xml:space="preserve"> для этого нажимаем «Посмотреть список</w:t>
      </w:r>
      <w:r w:rsidR="00E50219">
        <w:rPr>
          <w:rFonts w:ascii="Times New Roman" w:hAnsi="Times New Roman" w:cs="Times New Roman"/>
          <w:sz w:val="28"/>
          <w:szCs w:val="28"/>
        </w:rPr>
        <w:t>»</w:t>
      </w:r>
      <w:r w:rsidR="00932E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216.7pt">
            <v:imagedata r:id="rId8" o:title="Массовое создание карт"/>
          </v:shape>
        </w:pict>
      </w:r>
      <w:r w:rsidR="00853913" w:rsidRPr="00853913">
        <w:rPr>
          <w:rFonts w:ascii="Times New Roman" w:hAnsi="Times New Roman" w:cs="Times New Roman"/>
          <w:sz w:val="28"/>
          <w:szCs w:val="28"/>
        </w:rPr>
        <w:t>»</w:t>
      </w:r>
    </w:p>
    <w:p w:rsidR="00414596" w:rsidRDefault="00414596" w:rsidP="007335D6">
      <w:pPr>
        <w:rPr>
          <w:rFonts w:ascii="Times New Roman" w:hAnsi="Times New Roman" w:cs="Times New Roman"/>
          <w:sz w:val="28"/>
          <w:szCs w:val="28"/>
        </w:rPr>
      </w:pPr>
    </w:p>
    <w:p w:rsidR="007335D6" w:rsidRDefault="00853913" w:rsidP="00E50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создания плана </w:t>
      </w:r>
      <w:r w:rsidR="002B2F11">
        <w:rPr>
          <w:rFonts w:ascii="Times New Roman" w:hAnsi="Times New Roman" w:cs="Times New Roman"/>
          <w:sz w:val="28"/>
          <w:szCs w:val="28"/>
        </w:rPr>
        <w:t xml:space="preserve">– графика медосмотра: ПКМ </w:t>
      </w:r>
      <w:r w:rsidR="002B2F11" w:rsidRPr="00853913">
        <w:rPr>
          <w:rFonts w:ascii="Times New Roman" w:hAnsi="Times New Roman" w:cs="Times New Roman"/>
          <w:sz w:val="28"/>
          <w:szCs w:val="28"/>
        </w:rPr>
        <w:t>→</w:t>
      </w:r>
      <w:r w:rsidR="002B2F11">
        <w:rPr>
          <w:rFonts w:ascii="Times New Roman" w:hAnsi="Times New Roman" w:cs="Times New Roman"/>
          <w:sz w:val="28"/>
          <w:szCs w:val="28"/>
        </w:rPr>
        <w:t xml:space="preserve"> Отправка планов МО в СИЗЛ</w:t>
      </w:r>
      <w:r w:rsidR="002B2F11">
        <w:rPr>
          <w:rFonts w:ascii="Times New Roman" w:hAnsi="Times New Roman" w:cs="Times New Roman"/>
          <w:sz w:val="28"/>
          <w:szCs w:val="28"/>
        </w:rPr>
        <w:br/>
      </w:r>
    </w:p>
    <w:p w:rsidR="002B2F11" w:rsidRDefault="002B2F11" w:rsidP="007335D6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B2F11">
        <w:rPr>
          <w:rFonts w:ascii="Times New Roman" w:hAnsi="Times New Roman" w:cs="Times New Roman"/>
          <w:color w:val="FF0000"/>
          <w:sz w:val="28"/>
          <w:szCs w:val="28"/>
        </w:rPr>
        <w:t xml:space="preserve">Важно: </w:t>
      </w:r>
      <w:r w:rsidR="00E50219">
        <w:rPr>
          <w:rFonts w:ascii="Times New Roman" w:hAnsi="Times New Roman" w:cs="Times New Roman"/>
          <w:color w:val="FF0000"/>
          <w:sz w:val="28"/>
          <w:szCs w:val="28"/>
        </w:rPr>
        <w:t>необходимо убедиться, что в</w:t>
      </w:r>
      <w:r>
        <w:rPr>
          <w:rFonts w:ascii="Times New Roman" w:hAnsi="Times New Roman" w:cs="Times New Roman"/>
          <w:color w:val="FF0000"/>
          <w:sz w:val="28"/>
          <w:szCs w:val="28"/>
        </w:rPr>
        <w:t>аш план был</w:t>
      </w:r>
      <w:r w:rsidRPr="002B2F11">
        <w:rPr>
          <w:rFonts w:ascii="Times New Roman" w:hAnsi="Times New Roman" w:cs="Times New Roman"/>
          <w:color w:val="FF0000"/>
          <w:sz w:val="28"/>
          <w:szCs w:val="28"/>
        </w:rPr>
        <w:t xml:space="preserve"> благополучно </w:t>
      </w:r>
      <w:r>
        <w:rPr>
          <w:rFonts w:ascii="Times New Roman" w:hAnsi="Times New Roman" w:cs="Times New Roman"/>
          <w:color w:val="FF0000"/>
          <w:sz w:val="28"/>
          <w:szCs w:val="28"/>
        </w:rPr>
        <w:t>отправлен, для этого обратите</w:t>
      </w:r>
      <w:r w:rsidRPr="002B2F11">
        <w:rPr>
          <w:rFonts w:ascii="Times New Roman" w:hAnsi="Times New Roman" w:cs="Times New Roman"/>
          <w:color w:val="FF0000"/>
          <w:sz w:val="28"/>
          <w:szCs w:val="28"/>
        </w:rPr>
        <w:t xml:space="preserve"> внимание на столбец «Информация» в нижнем гриде окна</w:t>
      </w:r>
      <w:r>
        <w:rPr>
          <w:rFonts w:ascii="Times New Roman" w:hAnsi="Times New Roman" w:cs="Times New Roman"/>
          <w:color w:val="FF0000"/>
          <w:sz w:val="28"/>
          <w:szCs w:val="28"/>
        </w:rPr>
        <w:t>, в нем должны отображаться дата выгрузки и отсутствие ошибок.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32EE1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6" type="#_x0000_t75" style="width:516.25pt;height:165.05pt">
            <v:imagedata r:id="rId9" o:title="Гуид"/>
          </v:shape>
        </w:pi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2B2F11" w:rsidRPr="007335D6" w:rsidRDefault="002B2F11" w:rsidP="007335D6">
      <w:pPr>
        <w:rPr>
          <w:rFonts w:ascii="Times New Roman" w:hAnsi="Times New Roman" w:cs="Times New Roman"/>
          <w:sz w:val="28"/>
          <w:szCs w:val="28"/>
        </w:rPr>
      </w:pPr>
    </w:p>
    <w:p w:rsidR="003C5206" w:rsidRPr="003C5206" w:rsidRDefault="002B2F11" w:rsidP="003C5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 ТАП по диспансеризации</w:t>
      </w:r>
    </w:p>
    <w:p w:rsidR="003C5206" w:rsidRDefault="003C5206" w:rsidP="007335D6">
      <w:pPr>
        <w:rPr>
          <w:rFonts w:ascii="Times New Roman" w:hAnsi="Times New Roman" w:cs="Times New Roman"/>
          <w:sz w:val="28"/>
          <w:szCs w:val="28"/>
        </w:rPr>
      </w:pPr>
      <w:r w:rsidRPr="003C5206">
        <w:rPr>
          <w:rFonts w:ascii="Times New Roman" w:hAnsi="Times New Roman" w:cs="Times New Roman"/>
          <w:sz w:val="28"/>
          <w:szCs w:val="28"/>
        </w:rPr>
        <w:t>Учет → Статистические талоны поликлиники → Учет стат. талонов по диспансеризации</w:t>
      </w:r>
      <w:r w:rsidR="007335D6" w:rsidRPr="003C5206">
        <w:rPr>
          <w:rFonts w:ascii="Times New Roman" w:hAnsi="Times New Roman" w:cs="Times New Roman"/>
          <w:sz w:val="28"/>
          <w:szCs w:val="28"/>
        </w:rPr>
        <w:t>→</w:t>
      </w:r>
      <w:r w:rsidR="007335D6">
        <w:rPr>
          <w:rFonts w:ascii="Times New Roman" w:hAnsi="Times New Roman" w:cs="Times New Roman"/>
          <w:sz w:val="28"/>
          <w:szCs w:val="28"/>
        </w:rPr>
        <w:t xml:space="preserve"> Новый ТАП</w:t>
      </w:r>
    </w:p>
    <w:p w:rsidR="001B2F7D" w:rsidRDefault="00E50219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поиске находим пациента и выбираем его двойным щелчком левой кнопки мыши.</w:t>
      </w:r>
      <w:r w:rsidR="002B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у</w:t>
      </w:r>
      <w:r w:rsidR="007335D6">
        <w:rPr>
          <w:rFonts w:ascii="Times New Roman" w:hAnsi="Times New Roman" w:cs="Times New Roman"/>
          <w:sz w:val="28"/>
          <w:szCs w:val="28"/>
        </w:rPr>
        <w:t xml:space="preserve">казываем </w:t>
      </w:r>
      <w:r w:rsidR="001B2F7D">
        <w:rPr>
          <w:rFonts w:ascii="Times New Roman" w:hAnsi="Times New Roman" w:cs="Times New Roman"/>
          <w:sz w:val="28"/>
          <w:szCs w:val="28"/>
        </w:rPr>
        <w:t>т</w:t>
      </w:r>
      <w:r w:rsidR="007335D6" w:rsidRPr="007335D6">
        <w:rPr>
          <w:rFonts w:ascii="Times New Roman" w:hAnsi="Times New Roman" w:cs="Times New Roman"/>
          <w:sz w:val="28"/>
          <w:szCs w:val="28"/>
        </w:rPr>
        <w:t>ип медосмо</w:t>
      </w:r>
      <w:r w:rsidR="001B2F7D">
        <w:rPr>
          <w:rFonts w:ascii="Times New Roman" w:hAnsi="Times New Roman" w:cs="Times New Roman"/>
          <w:sz w:val="28"/>
          <w:szCs w:val="28"/>
        </w:rPr>
        <w:t>тра, цель первичного посещения, и</w:t>
      </w:r>
      <w:r w:rsidR="007335D6" w:rsidRPr="007335D6">
        <w:rPr>
          <w:rFonts w:ascii="Times New Roman" w:hAnsi="Times New Roman" w:cs="Times New Roman"/>
          <w:sz w:val="28"/>
          <w:szCs w:val="28"/>
        </w:rPr>
        <w:t>сход обращения</w:t>
      </w:r>
      <w:r w:rsidR="001B2F7D">
        <w:rPr>
          <w:rFonts w:ascii="Times New Roman" w:hAnsi="Times New Roman" w:cs="Times New Roman"/>
          <w:sz w:val="28"/>
          <w:szCs w:val="28"/>
        </w:rPr>
        <w:t>,</w:t>
      </w:r>
      <w:r w:rsidR="007335D6" w:rsidRPr="007335D6">
        <w:rPr>
          <w:rFonts w:ascii="Times New Roman" w:hAnsi="Times New Roman" w:cs="Times New Roman"/>
          <w:sz w:val="28"/>
          <w:szCs w:val="28"/>
        </w:rPr>
        <w:t xml:space="preserve"> </w:t>
      </w:r>
      <w:r w:rsidR="001B2F7D">
        <w:rPr>
          <w:rFonts w:ascii="Times New Roman" w:hAnsi="Times New Roman" w:cs="Times New Roman"/>
          <w:sz w:val="28"/>
          <w:szCs w:val="28"/>
        </w:rPr>
        <w:t>э</w:t>
      </w:r>
      <w:r w:rsidR="007335D6" w:rsidRPr="007335D6">
        <w:rPr>
          <w:rFonts w:ascii="Times New Roman" w:hAnsi="Times New Roman" w:cs="Times New Roman"/>
          <w:sz w:val="28"/>
          <w:szCs w:val="28"/>
        </w:rPr>
        <w:t>тап медосмотра</w:t>
      </w:r>
      <w:r w:rsidR="002B2F11">
        <w:rPr>
          <w:rFonts w:ascii="Times New Roman" w:hAnsi="Times New Roman" w:cs="Times New Roman"/>
          <w:sz w:val="28"/>
          <w:szCs w:val="28"/>
        </w:rPr>
        <w:t>. Наж</w:t>
      </w:r>
      <w:r w:rsidR="00414596">
        <w:rPr>
          <w:rFonts w:ascii="Times New Roman" w:hAnsi="Times New Roman" w:cs="Times New Roman"/>
          <w:sz w:val="28"/>
          <w:szCs w:val="28"/>
        </w:rPr>
        <w:t>имаем</w:t>
      </w:r>
      <w:r w:rsidR="00A8402E">
        <w:rPr>
          <w:rFonts w:ascii="Times New Roman" w:hAnsi="Times New Roman" w:cs="Times New Roman"/>
          <w:sz w:val="28"/>
          <w:szCs w:val="28"/>
        </w:rPr>
        <w:t xml:space="preserve"> «Д</w:t>
      </w:r>
      <w:r w:rsidR="007335D6">
        <w:rPr>
          <w:rFonts w:ascii="Times New Roman" w:hAnsi="Times New Roman" w:cs="Times New Roman"/>
          <w:sz w:val="28"/>
          <w:szCs w:val="28"/>
        </w:rPr>
        <w:t xml:space="preserve">обавить». </w:t>
      </w:r>
      <w:r w:rsidR="001B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4630" cy="3211830"/>
            <wp:effectExtent l="0" t="0" r="7620" b="7620"/>
            <wp:docPr id="1" name="Рисунок 1" descr="C:\Users\r.davletshin\AppData\Local\Microsoft\Windows\INetCache\Content.Word\Т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.davletshin\AppData\Local\Microsoft\Windows\INetCache\Content.Word\ТАП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7D" w:rsidRDefault="001B2F7D" w:rsidP="007335D6">
      <w:pPr>
        <w:rPr>
          <w:rFonts w:ascii="Times New Roman" w:hAnsi="Times New Roman" w:cs="Times New Roman"/>
          <w:sz w:val="28"/>
          <w:szCs w:val="28"/>
        </w:rPr>
      </w:pPr>
    </w:p>
    <w:p w:rsidR="007335D6" w:rsidRDefault="00414596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7335D6">
        <w:rPr>
          <w:rFonts w:ascii="Times New Roman" w:hAnsi="Times New Roman" w:cs="Times New Roman"/>
          <w:sz w:val="28"/>
          <w:szCs w:val="28"/>
        </w:rPr>
        <w:t xml:space="preserve"> </w:t>
      </w:r>
      <w:r w:rsidR="001B2F7D">
        <w:rPr>
          <w:rFonts w:ascii="Times New Roman" w:hAnsi="Times New Roman" w:cs="Times New Roman"/>
          <w:sz w:val="28"/>
          <w:szCs w:val="28"/>
        </w:rPr>
        <w:t xml:space="preserve">в пункте меню «Заполнить услуги по шаблону» выбираем автоматически подобранный шаблон, выбираем дату оказания и нажимаем кнопку «Применить» </w:t>
      </w:r>
      <w:r w:rsidR="007335D6" w:rsidRPr="007335D6">
        <w:rPr>
          <w:rFonts w:ascii="Times New Roman" w:hAnsi="Times New Roman" w:cs="Times New Roman"/>
          <w:sz w:val="28"/>
          <w:szCs w:val="28"/>
        </w:rPr>
        <w:t xml:space="preserve"> </w:t>
      </w:r>
      <w:r w:rsidR="00932EE1">
        <w:rPr>
          <w:rFonts w:ascii="Times New Roman" w:hAnsi="Times New Roman" w:cs="Times New Roman"/>
          <w:sz w:val="28"/>
          <w:szCs w:val="28"/>
        </w:rPr>
        <w:pict>
          <v:shape id="_x0000_i1027" type="#_x0000_t75" style="width:516.9pt;height:325.35pt">
            <v:imagedata r:id="rId11" o:title="ТАП заполнение"/>
          </v:shape>
        </w:pict>
      </w:r>
    </w:p>
    <w:p w:rsidR="001A1848" w:rsidRDefault="008F3297" w:rsidP="001A184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открывшемся</w:t>
      </w:r>
      <w:r w:rsidR="001B2F7D">
        <w:rPr>
          <w:rFonts w:ascii="Times New Roman" w:hAnsi="Times New Roman" w:cs="Times New Roman"/>
          <w:sz w:val="28"/>
          <w:szCs w:val="28"/>
        </w:rPr>
        <w:t xml:space="preserve"> окн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2F7D">
        <w:rPr>
          <w:rFonts w:ascii="Times New Roman" w:hAnsi="Times New Roman" w:cs="Times New Roman"/>
          <w:sz w:val="28"/>
          <w:szCs w:val="28"/>
        </w:rPr>
        <w:t xml:space="preserve"> «Ввод услуг из шаблона в 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848">
        <w:rPr>
          <w:rFonts w:ascii="Times New Roman" w:hAnsi="Times New Roman" w:cs="Times New Roman"/>
          <w:sz w:val="28"/>
          <w:szCs w:val="28"/>
        </w:rPr>
        <w:t>необходимо заполнить поля шаблона и по необходимости проставить галочки «Включить в АТ</w:t>
      </w:r>
      <w:r w:rsidR="00E50219">
        <w:rPr>
          <w:rFonts w:ascii="Times New Roman" w:hAnsi="Times New Roman" w:cs="Times New Roman"/>
          <w:sz w:val="28"/>
          <w:szCs w:val="28"/>
        </w:rPr>
        <w:t>». Для удобства было реализована</w:t>
      </w:r>
      <w:r w:rsidR="001A1848">
        <w:rPr>
          <w:rFonts w:ascii="Times New Roman" w:hAnsi="Times New Roman" w:cs="Times New Roman"/>
          <w:sz w:val="28"/>
          <w:szCs w:val="28"/>
        </w:rPr>
        <w:t xml:space="preserve"> связь врача и отделения, для этого вам необходимо выбрать врача и отделение автоматически подтянется. Так же по умолчанию будут заполнены поля: цель посещения, вид, место, исход посещения и результат посещения.</w:t>
      </w:r>
    </w:p>
    <w:p w:rsidR="00E50219" w:rsidRDefault="00E50219" w:rsidP="001A184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2F7D" w:rsidRDefault="001A1848" w:rsidP="001A184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всех полей шаблона нажимаем кнопку «Применить» и переходим во вкладку «Осмотры специалистов и исследования».</w:t>
      </w:r>
      <w:r w:rsidR="00932EE1">
        <w:rPr>
          <w:rFonts w:ascii="Times New Roman" w:hAnsi="Times New Roman" w:cs="Times New Roman"/>
          <w:sz w:val="28"/>
          <w:szCs w:val="28"/>
        </w:rPr>
        <w:pict>
          <v:shape id="_x0000_i1028" type="#_x0000_t75" style="width:516.9pt;height:396.7pt">
            <v:imagedata r:id="rId12" o:title="Тариф"/>
          </v:shape>
        </w:pict>
      </w:r>
    </w:p>
    <w:p w:rsidR="007335D6" w:rsidRDefault="00B23F6E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услуги выбираем необходимый тариф.</w:t>
      </w:r>
      <w:r>
        <w:rPr>
          <w:rFonts w:ascii="Times New Roman" w:hAnsi="Times New Roman" w:cs="Times New Roman"/>
          <w:sz w:val="28"/>
          <w:szCs w:val="28"/>
        </w:rPr>
        <w:br/>
      </w:r>
      <w:r w:rsidR="00511E16">
        <w:rPr>
          <w:rFonts w:ascii="Times New Roman" w:hAnsi="Times New Roman" w:cs="Times New Roman"/>
          <w:b/>
          <w:color w:val="FF0000"/>
          <w:sz w:val="28"/>
          <w:szCs w:val="28"/>
        </w:rPr>
        <w:t>Тариф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11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ни</w:t>
      </w:r>
      <w:r w:rsidR="007335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коем случае не должен повторяться!</w:t>
      </w:r>
      <w:r w:rsidR="007335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6D70" w:rsidRDefault="00E36D70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14CA7">
        <w:rPr>
          <w:rFonts w:ascii="Times New Roman" w:hAnsi="Times New Roman" w:cs="Times New Roman"/>
          <w:sz w:val="28"/>
          <w:szCs w:val="28"/>
        </w:rPr>
        <w:t>переходим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23F6E">
        <w:rPr>
          <w:rFonts w:ascii="Times New Roman" w:hAnsi="Times New Roman" w:cs="Times New Roman"/>
          <w:sz w:val="28"/>
          <w:szCs w:val="28"/>
        </w:rPr>
        <w:t>о вкладку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Данные о заболевания</w:t>
      </w:r>
      <w:r w:rsidR="00B23F6E">
        <w:rPr>
          <w:rFonts w:ascii="Times New Roman" w:hAnsi="Times New Roman" w:cs="Times New Roman"/>
          <w:sz w:val="28"/>
          <w:szCs w:val="28"/>
        </w:rPr>
        <w:t>х» и</w:t>
      </w:r>
      <w:r>
        <w:rPr>
          <w:rFonts w:ascii="Times New Roman" w:hAnsi="Times New Roman" w:cs="Times New Roman"/>
          <w:sz w:val="28"/>
          <w:szCs w:val="28"/>
        </w:rPr>
        <w:t xml:space="preserve"> проставляем </w:t>
      </w:r>
      <w:r w:rsidR="00B23F6E">
        <w:rPr>
          <w:rFonts w:ascii="Times New Roman" w:hAnsi="Times New Roman" w:cs="Times New Roman"/>
          <w:sz w:val="28"/>
          <w:szCs w:val="28"/>
        </w:rPr>
        <w:t>поставленные пациенту диагнозы.</w:t>
      </w:r>
    </w:p>
    <w:p w:rsidR="00B23F6E" w:rsidRDefault="00B23F6E" w:rsidP="007335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вкладке</w:t>
      </w:r>
      <w:r w:rsidR="00E3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«Заключение»</w:t>
      </w:r>
      <w:r w:rsidR="00E3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заполняем</w:t>
      </w:r>
      <w:r w:rsidR="00E3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 направления, куда направлен, специальность врача, код МО,</w:t>
      </w:r>
      <w:r w:rsidR="00E36D70" w:rsidRPr="00E36D70">
        <w:rPr>
          <w:rFonts w:ascii="Times New Roman" w:hAnsi="Times New Roman" w:cs="Times New Roman"/>
          <w:sz w:val="28"/>
          <w:szCs w:val="28"/>
        </w:rPr>
        <w:t xml:space="preserve"> куда оформлено направление</w:t>
      </w:r>
      <w:r w:rsidR="00E50219">
        <w:rPr>
          <w:rFonts w:ascii="Times New Roman" w:hAnsi="Times New Roman" w:cs="Times New Roman"/>
          <w:sz w:val="28"/>
          <w:szCs w:val="28"/>
        </w:rPr>
        <w:t>, нажимаем на кнопку «Добавить»</w:t>
      </w:r>
      <w:proofErr w:type="gramEnd"/>
    </w:p>
    <w:p w:rsidR="00E36D70" w:rsidRDefault="00B23F6E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закрытия ТАП необходимо заполнить дату закрытия, результат диспансеризации, причина закрытия медосмотра и группу здоровья</w:t>
      </w:r>
      <w:r w:rsidR="00A8402E">
        <w:rPr>
          <w:rFonts w:ascii="Times New Roman" w:hAnsi="Times New Roman" w:cs="Times New Roman"/>
          <w:sz w:val="28"/>
          <w:szCs w:val="28"/>
        </w:rPr>
        <w:t xml:space="preserve"> в нижней части окна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F6E" w:rsidRDefault="00932EE1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517.6pt;height:273.75pt">
            <v:imagedata r:id="rId13" o:title="закрытие"/>
          </v:shape>
        </w:pict>
      </w:r>
    </w:p>
    <w:p w:rsidR="00AB7AEA" w:rsidRDefault="00AB7AEA" w:rsidP="007335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B7AEA">
        <w:rPr>
          <w:rFonts w:ascii="Times New Roman" w:hAnsi="Times New Roman" w:cs="Times New Roman"/>
          <w:color w:val="FF0000"/>
          <w:sz w:val="28"/>
          <w:szCs w:val="28"/>
        </w:rPr>
        <w:t>После нажатия на кнопку «Сохранить»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наш ТАП закрывается и</w:t>
      </w:r>
      <w:r w:rsidRPr="00AB7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219" w:rsidRPr="00AB7AEA">
        <w:rPr>
          <w:rFonts w:ascii="Times New Roman" w:hAnsi="Times New Roman" w:cs="Times New Roman"/>
          <w:color w:val="FF0000"/>
          <w:sz w:val="28"/>
          <w:szCs w:val="28"/>
        </w:rPr>
        <w:t xml:space="preserve">СПО </w:t>
      </w:r>
      <w:r w:rsidRPr="00AB7AEA">
        <w:rPr>
          <w:rFonts w:ascii="Times New Roman" w:hAnsi="Times New Roman" w:cs="Times New Roman"/>
          <w:color w:val="FF0000"/>
          <w:sz w:val="28"/>
          <w:szCs w:val="28"/>
        </w:rPr>
        <w:t>автоматически будет отправлено в СИЗЛ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7AEA" w:rsidRDefault="00AB7AEA" w:rsidP="007335D6">
      <w:pPr>
        <w:rPr>
          <w:rFonts w:ascii="Times New Roman" w:hAnsi="Times New Roman" w:cs="Times New Roman"/>
          <w:sz w:val="28"/>
          <w:szCs w:val="28"/>
        </w:rPr>
      </w:pPr>
    </w:p>
    <w:p w:rsidR="004229F8" w:rsidRPr="00AB7AEA" w:rsidRDefault="004229F8" w:rsidP="00422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CA7">
        <w:rPr>
          <w:rFonts w:ascii="Times New Roman" w:hAnsi="Times New Roman" w:cs="Times New Roman"/>
          <w:b/>
          <w:sz w:val="28"/>
          <w:szCs w:val="28"/>
        </w:rPr>
        <w:t xml:space="preserve">Отправка </w:t>
      </w:r>
      <w:r w:rsidR="00AB7AEA">
        <w:rPr>
          <w:rFonts w:ascii="Times New Roman" w:hAnsi="Times New Roman" w:cs="Times New Roman"/>
          <w:b/>
          <w:sz w:val="28"/>
          <w:szCs w:val="28"/>
        </w:rPr>
        <w:t xml:space="preserve">реестров счетов </w:t>
      </w:r>
      <w:r w:rsidRPr="00614CA7">
        <w:rPr>
          <w:rFonts w:ascii="Times New Roman" w:hAnsi="Times New Roman" w:cs="Times New Roman"/>
          <w:b/>
          <w:sz w:val="28"/>
          <w:szCs w:val="28"/>
        </w:rPr>
        <w:t>в ТФОМС</w:t>
      </w:r>
    </w:p>
    <w:p w:rsidR="004229F8" w:rsidRPr="004229F8" w:rsidRDefault="004229F8" w:rsidP="004229F8">
      <w:pPr>
        <w:rPr>
          <w:rFonts w:ascii="Times New Roman" w:hAnsi="Times New Roman" w:cs="Times New Roman"/>
          <w:sz w:val="28"/>
          <w:szCs w:val="28"/>
        </w:rPr>
      </w:pPr>
      <w:r w:rsidRPr="004229F8">
        <w:rPr>
          <w:rFonts w:ascii="Times New Roman" w:hAnsi="Times New Roman" w:cs="Times New Roman"/>
          <w:sz w:val="28"/>
          <w:szCs w:val="28"/>
        </w:rPr>
        <w:t>Учет → Реестры счетов → Реестры счетов</w:t>
      </w:r>
    </w:p>
    <w:p w:rsidR="001150EE" w:rsidRDefault="004229F8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нужно сформировать реестр </w:t>
      </w:r>
      <w:r w:rsidR="001150EE">
        <w:rPr>
          <w:rFonts w:ascii="Times New Roman" w:hAnsi="Times New Roman" w:cs="Times New Roman"/>
          <w:sz w:val="28"/>
          <w:szCs w:val="28"/>
        </w:rPr>
        <w:t xml:space="preserve">с </w:t>
      </w:r>
      <w:r w:rsidR="00E50219">
        <w:rPr>
          <w:rFonts w:ascii="Times New Roman" w:hAnsi="Times New Roman" w:cs="Times New Roman"/>
          <w:sz w:val="28"/>
          <w:szCs w:val="28"/>
        </w:rPr>
        <w:t>з</w:t>
      </w:r>
      <w:r w:rsidR="001D4B9D">
        <w:rPr>
          <w:rFonts w:ascii="Times New Roman" w:hAnsi="Times New Roman" w:cs="Times New Roman"/>
          <w:sz w:val="28"/>
          <w:szCs w:val="28"/>
        </w:rPr>
        <w:t xml:space="preserve">аголовком реестра </w:t>
      </w:r>
      <w:r w:rsidR="00E50219">
        <w:rPr>
          <w:rFonts w:ascii="Times New Roman" w:hAnsi="Times New Roman" w:cs="Times New Roman"/>
          <w:sz w:val="28"/>
          <w:szCs w:val="28"/>
        </w:rPr>
        <w:t>«</w:t>
      </w:r>
      <w:r w:rsidR="001D4B9D" w:rsidRPr="001D4B9D">
        <w:rPr>
          <w:rFonts w:ascii="Times New Roman" w:hAnsi="Times New Roman" w:cs="Times New Roman"/>
          <w:sz w:val="28"/>
          <w:szCs w:val="28"/>
        </w:rPr>
        <w:t>Сбор медицинских осмотров и ДД</w:t>
      </w:r>
      <w:r w:rsidR="001D4B9D">
        <w:rPr>
          <w:rFonts w:ascii="Times New Roman" w:hAnsi="Times New Roman" w:cs="Times New Roman"/>
          <w:sz w:val="28"/>
          <w:szCs w:val="28"/>
        </w:rPr>
        <w:t>.</w:t>
      </w:r>
      <w:r w:rsidR="00E50219">
        <w:rPr>
          <w:rFonts w:ascii="Times New Roman" w:hAnsi="Times New Roman" w:cs="Times New Roman"/>
          <w:sz w:val="28"/>
          <w:szCs w:val="28"/>
        </w:rPr>
        <w:t>»</w:t>
      </w:r>
    </w:p>
    <w:p w:rsidR="001150EE" w:rsidRDefault="00AB7AEA" w:rsidP="0073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что все исходы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ТАП</w:t>
      </w:r>
      <w:proofErr w:type="gramEnd"/>
      <w:r w:rsidR="001D4B9D">
        <w:rPr>
          <w:rFonts w:ascii="Times New Roman" w:hAnsi="Times New Roman" w:cs="Times New Roman"/>
          <w:sz w:val="28"/>
          <w:szCs w:val="28"/>
        </w:rPr>
        <w:t xml:space="preserve"> 304 и все услуги внутри с галочкой «</w:t>
      </w:r>
      <w:r w:rsidR="001D4B9D" w:rsidRPr="001D4B9D">
        <w:rPr>
          <w:rFonts w:ascii="Times New Roman" w:hAnsi="Times New Roman" w:cs="Times New Roman"/>
          <w:sz w:val="28"/>
          <w:szCs w:val="28"/>
        </w:rPr>
        <w:t>Включать в реестр</w:t>
      </w:r>
      <w:r w:rsidR="001D4B9D">
        <w:rPr>
          <w:rFonts w:ascii="Times New Roman" w:hAnsi="Times New Roman" w:cs="Times New Roman"/>
          <w:sz w:val="28"/>
          <w:szCs w:val="28"/>
        </w:rPr>
        <w:t>»</w:t>
      </w:r>
    </w:p>
    <w:p w:rsidR="00E36D70" w:rsidRPr="00E36D70" w:rsidRDefault="001150EE" w:rsidP="007335D6">
      <w:pPr>
        <w:rPr>
          <w:rFonts w:ascii="Times New Roman" w:hAnsi="Times New Roman" w:cs="Times New Roman"/>
          <w:sz w:val="28"/>
          <w:szCs w:val="28"/>
        </w:rPr>
      </w:pPr>
      <w:r w:rsidRPr="001150EE">
        <w:rPr>
          <w:rFonts w:ascii="Times New Roman" w:hAnsi="Times New Roman" w:cs="Times New Roman"/>
          <w:sz w:val="28"/>
          <w:szCs w:val="28"/>
        </w:rPr>
        <w:object w:dxaOrig="225" w:dyaOrig="225">
          <v:shape id="_x0000_i1034" type="#_x0000_t75" style="width:49.6pt;height:18.35pt" o:ole="">
            <v:imagedata r:id="rId14" o:title=""/>
          </v:shape>
          <w:control r:id="rId15" w:name="DefaultOcxName" w:shapeid="_x0000_i1034"/>
        </w:object>
      </w:r>
    </w:p>
    <w:p w:rsidR="007335D6" w:rsidRPr="00325981" w:rsidRDefault="007335D6" w:rsidP="007335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35D6" w:rsidRDefault="007335D6" w:rsidP="007335D6">
      <w:pPr>
        <w:rPr>
          <w:rFonts w:ascii="Times New Roman" w:hAnsi="Times New Roman" w:cs="Times New Roman"/>
          <w:sz w:val="28"/>
          <w:szCs w:val="28"/>
        </w:rPr>
      </w:pPr>
    </w:p>
    <w:p w:rsidR="003C5206" w:rsidRPr="003C5206" w:rsidRDefault="003C5206" w:rsidP="003C5206">
      <w:pPr>
        <w:rPr>
          <w:rFonts w:ascii="Times New Roman" w:hAnsi="Times New Roman" w:cs="Times New Roman"/>
          <w:sz w:val="28"/>
          <w:szCs w:val="28"/>
        </w:rPr>
      </w:pPr>
    </w:p>
    <w:sectPr w:rsidR="003C5206" w:rsidRPr="003C5206" w:rsidSect="00E5021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7D" w:rsidRDefault="001B2F7D" w:rsidP="001B2F7D">
      <w:pPr>
        <w:spacing w:after="0" w:line="240" w:lineRule="auto"/>
      </w:pPr>
      <w:r>
        <w:separator/>
      </w:r>
    </w:p>
  </w:endnote>
  <w:endnote w:type="continuationSeparator" w:id="0">
    <w:p w:rsidR="001B2F7D" w:rsidRDefault="001B2F7D" w:rsidP="001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7D" w:rsidRDefault="001B2F7D" w:rsidP="001B2F7D">
      <w:pPr>
        <w:spacing w:after="0" w:line="240" w:lineRule="auto"/>
      </w:pPr>
      <w:r>
        <w:separator/>
      </w:r>
    </w:p>
  </w:footnote>
  <w:footnote w:type="continuationSeparator" w:id="0">
    <w:p w:rsidR="001B2F7D" w:rsidRDefault="001B2F7D" w:rsidP="001B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B2D"/>
    <w:multiLevelType w:val="hybridMultilevel"/>
    <w:tmpl w:val="9D16DB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21D9"/>
    <w:multiLevelType w:val="hybridMultilevel"/>
    <w:tmpl w:val="084EDD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0"/>
    <w:rsid w:val="001150EE"/>
    <w:rsid w:val="001A1848"/>
    <w:rsid w:val="001B2F7D"/>
    <w:rsid w:val="001D4B9D"/>
    <w:rsid w:val="0026315E"/>
    <w:rsid w:val="002B2F11"/>
    <w:rsid w:val="002C4F5F"/>
    <w:rsid w:val="003054C7"/>
    <w:rsid w:val="00325981"/>
    <w:rsid w:val="00343010"/>
    <w:rsid w:val="003C5206"/>
    <w:rsid w:val="00414596"/>
    <w:rsid w:val="004229F8"/>
    <w:rsid w:val="00511E16"/>
    <w:rsid w:val="00614CA7"/>
    <w:rsid w:val="0065792F"/>
    <w:rsid w:val="007335D6"/>
    <w:rsid w:val="007F6E90"/>
    <w:rsid w:val="00805175"/>
    <w:rsid w:val="00853913"/>
    <w:rsid w:val="008F3297"/>
    <w:rsid w:val="00932EE1"/>
    <w:rsid w:val="00A8402E"/>
    <w:rsid w:val="00AB7AEA"/>
    <w:rsid w:val="00AD3033"/>
    <w:rsid w:val="00B23F6E"/>
    <w:rsid w:val="00DD5FA2"/>
    <w:rsid w:val="00E36D70"/>
    <w:rsid w:val="00E50219"/>
    <w:rsid w:val="00E5328E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7D"/>
  </w:style>
  <w:style w:type="paragraph" w:styleId="a6">
    <w:name w:val="footer"/>
    <w:basedOn w:val="a"/>
    <w:link w:val="a7"/>
    <w:uiPriority w:val="99"/>
    <w:unhideWhenUsed/>
    <w:rsid w:val="001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7D"/>
  </w:style>
  <w:style w:type="paragraph" w:styleId="a8">
    <w:name w:val="Balloon Text"/>
    <w:basedOn w:val="a"/>
    <w:link w:val="a9"/>
    <w:uiPriority w:val="99"/>
    <w:semiHidden/>
    <w:unhideWhenUsed/>
    <w:rsid w:val="00AD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F7D"/>
  </w:style>
  <w:style w:type="paragraph" w:styleId="a6">
    <w:name w:val="footer"/>
    <w:basedOn w:val="a"/>
    <w:link w:val="a7"/>
    <w:uiPriority w:val="99"/>
    <w:unhideWhenUsed/>
    <w:rsid w:val="001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F7D"/>
  </w:style>
  <w:style w:type="paragraph" w:styleId="a8">
    <w:name w:val="Balloon Text"/>
    <w:basedOn w:val="a"/>
    <w:link w:val="a9"/>
    <w:uiPriority w:val="99"/>
    <w:semiHidden/>
    <w:unhideWhenUsed/>
    <w:rsid w:val="00AD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47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none" w:sz="0" w:space="0" w:color="auto"/>
          </w:divBdr>
        </w:div>
      </w:divsChild>
    </w:div>
    <w:div w:id="210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Dronya</dc:creator>
  <cp:lastModifiedBy>Михеева Светлана Юрьевна</cp:lastModifiedBy>
  <cp:revision>2</cp:revision>
  <dcterms:created xsi:type="dcterms:W3CDTF">2022-05-13T05:49:00Z</dcterms:created>
  <dcterms:modified xsi:type="dcterms:W3CDTF">2022-05-13T05:49:00Z</dcterms:modified>
</cp:coreProperties>
</file>