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083"/>
        <w:gridCol w:w="6948"/>
      </w:tblGrid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ВОПРОС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ОТВЕТ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Нужно ли вносить здания, которыми мы пользуемся по договору безвозмездного пользования?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Да, необходимо вносить все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здания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которых осуществляется деятельность организации, в первую очередь здания где осуществляется медицинская деятельность.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 w:rsidP="00EE43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Как вносить подразделения заготовки крови - на станции переливания крови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Необходимо выбрать тип подразделения Лабораторно-диагностический, вид подразделения переливания крови (в дальнейшем справочники будут доработаны).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 w:rsidP="00A732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 увидели в ФРМР сведений о сотрудниках. Как будто база пустая. Ждать? или вносить все в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ручную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Если данных в регистрах ФРМО и ФРМР нет, то их необходимо внести вручную, перенос данных из ГИС СО «Паспорт МУ» и ГИ СО «Кадры МУ» будет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производится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только после отработки интеграционных инструментов.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Паспорте МУ в названиях зданий есть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точки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скобки ФРМО не принимает такие названия, что делать?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В ФРМО указывать значение без знаков препинания.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Как просмотреть </w:t>
            </w:r>
            <w:proofErr w:type="spell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видеоуроки</w:t>
            </w:r>
            <w:proofErr w:type="spell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948" w:type="dxa"/>
          </w:tcPr>
          <w:p w:rsidR="006C1578" w:rsidRPr="009E42F5" w:rsidRDefault="002903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6C1578"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http://portal.egisz.rosminzdrav.ru/materials/487</w:t>
              </w:r>
            </w:hyperlink>
          </w:p>
          <w:p w:rsidR="006C1578" w:rsidRPr="009E42F5" w:rsidRDefault="006C1578" w:rsidP="00C945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а также можно скачать на сайте МИАЦ в разделе «</w:t>
            </w:r>
            <w:r w:rsidRPr="009E42F5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Специалистам IT</w:t>
              </w:r>
            </w:hyperlink>
            <w:r w:rsidRPr="009E42F5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 Информационные системы</w:t>
            </w: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», п45. </w:t>
            </w:r>
            <w:hyperlink r:id="rId8" w:history="1"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«Федеральные порталы ФРМО и ФРМР»</w:t>
              </w:r>
            </w:hyperlink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hyperlink r:id="rId9" w:history="1"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http://medlan.samara.ru/ru/node/117572</w:t>
              </w:r>
            </w:hyperlink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6C1578" w:rsidRPr="009E42F5" w:rsidRDefault="006C1578" w:rsidP="00C945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рубрика «Обучающее видео»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 w:rsidP="00F346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Какую специальность поставить сотруднику, который не имеет высшего медицинского образования, но имеет удостоверение о повышении квалификации врача КЛД?</w:t>
            </w:r>
          </w:p>
        </w:tc>
        <w:tc>
          <w:tcPr>
            <w:tcW w:w="6948" w:type="dxa"/>
          </w:tcPr>
          <w:p w:rsidR="006C1578" w:rsidRPr="009E42F5" w:rsidRDefault="00E77B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сведениях о повышении квалификации указывать специальность Клиническая лабораторная диагностика, в случае отсутствия возможности ввода таких сведений у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специалиста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 имеющего высшее образование по специальности КЛД и принятого на работу до 1999г. на должность врача КЛД отложить ввод данных до разрешения этой ситуации на ФРМР, заявка о решении вопроса была направлена МИАЦ в СТП ЕГИСЗ.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5-этажное здание детского поликлинического отделения ГБУЗ СО СГП 1 временно выведено из эксплуатации в связи с аварийной ситуацией. Его вносить?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Вам необходимо внести информацию в систему согласно штатному расписанию.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Прочий персонал вносить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без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мед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образования</w:t>
            </w:r>
          </w:p>
        </w:tc>
        <w:tc>
          <w:tcPr>
            <w:tcW w:w="6948" w:type="dxa"/>
          </w:tcPr>
          <w:p w:rsidR="006C1578" w:rsidRPr="009E42F5" w:rsidRDefault="00E77B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В ФРМР требуется предоставлять информацию о специалистах МО оказывающих медицинские услуги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Где получить код доступа на </w:t>
            </w:r>
            <w:proofErr w:type="spell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Госуслугах</w:t>
            </w:r>
            <w:proofErr w:type="spell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948" w:type="dxa"/>
          </w:tcPr>
          <w:p w:rsidR="006C1578" w:rsidRPr="009E42F5" w:rsidRDefault="006C1578" w:rsidP="006976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Инструкция по регистрации на портале </w:t>
            </w:r>
            <w:hyperlink r:id="rId10" w:history="1"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прилагается к письму МИАЦ от 21.12.2016 № 2584 (см. на сайте МИАЦ: «</w:t>
            </w:r>
            <w:proofErr w:type="gramEnd"/>
            <w:r w:rsidRPr="009E42F5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1" w:history="1"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Специалистам IT</w:t>
              </w:r>
            </w:hyperlink>
            <w:r w:rsidRPr="009E42F5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 Информационные системы</w:t>
            </w: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», п45. </w:t>
            </w:r>
            <w:hyperlink r:id="rId12" w:history="1">
              <w:proofErr w:type="gramStart"/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«Федеральные порталы ФРМО и ФРМР»</w:t>
              </w:r>
            </w:hyperlink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, рубрика «Документы»)</w:t>
            </w:r>
            <w:proofErr w:type="gramEnd"/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Порядок получения доступа на порталы ФРМО и ФРМР</w:t>
            </w:r>
          </w:p>
        </w:tc>
        <w:tc>
          <w:tcPr>
            <w:tcW w:w="6948" w:type="dxa"/>
          </w:tcPr>
          <w:p w:rsidR="006C1578" w:rsidRPr="009E42F5" w:rsidRDefault="006C1578" w:rsidP="00D43775">
            <w:pPr>
              <w:pStyle w:val="a5"/>
              <w:numPr>
                <w:ilvl w:val="0"/>
                <w:numId w:val="1"/>
              </w:numPr>
              <w:ind w:left="4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ГИС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«Кадры МУ» внести сведения согласно письму МИАЦ от 21.12.2016 № 2584</w:t>
            </w:r>
          </w:p>
          <w:p w:rsidR="006C1578" w:rsidRPr="009E42F5" w:rsidRDefault="006C1578" w:rsidP="004709C9">
            <w:pPr>
              <w:pStyle w:val="a5"/>
              <w:numPr>
                <w:ilvl w:val="0"/>
                <w:numId w:val="1"/>
              </w:numPr>
              <w:ind w:left="4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Отправить в МИАЦ в формате .</w:t>
            </w: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pdf</w:t>
            </w: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подписанную руководителем и заверенную печатью организации заполненную форму заявки (Приложения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Б Руководства пользователя ФРМО-ФРМР_v4.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Письмо МЗ СО от 07.02.2017 № 30-18-01/5 «О работе с порталом ФРМО/ФРМР»)</w:t>
            </w:r>
            <w:proofErr w:type="gramEnd"/>
          </w:p>
          <w:p w:rsidR="006C1578" w:rsidRPr="009E42F5" w:rsidRDefault="006C1578" w:rsidP="00F34634">
            <w:pPr>
              <w:pStyle w:val="a5"/>
              <w:ind w:left="4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(см. на сайте МИАЦ: «</w:t>
            </w:r>
            <w:proofErr w:type="gramEnd"/>
            <w:r w:rsidRPr="009E42F5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Специалистам IT</w:t>
              </w:r>
            </w:hyperlink>
            <w:r w:rsidRPr="009E42F5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 Информационные системы</w:t>
            </w: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», п45. </w:t>
            </w:r>
            <w:hyperlink r:id="rId14" w:history="1">
              <w:proofErr w:type="gramStart"/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«Федеральные порталы ФРМО и ФРМР»</w:t>
              </w:r>
            </w:hyperlink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, рубрика «Документы»)</w:t>
            </w:r>
            <w:proofErr w:type="gramEnd"/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Как вносить сведения о структурных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подразделениях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относящихся к дневному стационару?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Выбираете из списка тот, который подходит по значению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-т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ип стационарный.</w:t>
            </w: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Заполняете данные в соответствии со штатным расписанием.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Для ускорения ввода можно ли пока вносить сведения без зданий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Нет, информация о зданиях обязательна.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Как проверить </w:t>
            </w:r>
            <w:proofErr w:type="spell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подтвержденность</w:t>
            </w:r>
            <w:proofErr w:type="spell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учетной записи на ЕПГУ(</w:t>
            </w:r>
            <w:hyperlink r:id="rId15" w:history="1"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)?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портале ЕПГУ(</w:t>
            </w:r>
            <w:hyperlink r:id="rId16" w:history="1"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) перейти в раздел «Личный кабинет» нажать кнопку «Показать все личные данные», на открывшейся странице в правой её части должен подсвечиваться статус «Подтвержденная»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Здания, которые в договоре </w:t>
            </w: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безвозмездного пользования как вносить? или не нужно?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Указывать информацию обязательную для заполнения.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Надо ли вносить данные в "АРМ Медицинский персонал"? Или заполнять на веб-сервисе?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Вносить данные только на портал ФРМР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 w:rsidP="00E37E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Где программу смотреть и где в ней работать?</w:t>
            </w:r>
          </w:p>
        </w:tc>
        <w:tc>
          <w:tcPr>
            <w:tcW w:w="6948" w:type="dxa"/>
          </w:tcPr>
          <w:p w:rsidR="006C1578" w:rsidRPr="009E42F5" w:rsidRDefault="006C1578" w:rsidP="00E37ED2">
            <w:pPr>
              <w:pStyle w:val="a5"/>
              <w:numPr>
                <w:ilvl w:val="0"/>
                <w:numId w:val="2"/>
              </w:numPr>
              <w:ind w:left="3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Все необходимые материалы по работе с программой можно найти на сайте МИАЦ в разделе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Главная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Специалистам IT / Информационные системы / Федеральные порталы ФРМО и ФРМР, а так же по адресу </w:t>
            </w:r>
            <w:hyperlink r:id="rId17" w:history="1"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http://medlan.samara.ru/ru/node/117572</w:t>
              </w:r>
            </w:hyperlink>
          </w:p>
          <w:p w:rsidR="006C1578" w:rsidRPr="009E42F5" w:rsidRDefault="006C1578" w:rsidP="00E37ED2">
            <w:pPr>
              <w:pStyle w:val="a5"/>
              <w:numPr>
                <w:ilvl w:val="0"/>
                <w:numId w:val="2"/>
              </w:numPr>
              <w:ind w:left="3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Адрес портала: </w:t>
            </w:r>
            <w:hyperlink r:id="rId18" w:history="1">
              <w:r w:rsidRPr="009E42F5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https://nr.egisz.rosminzdrav.ru</w:t>
              </w:r>
            </w:hyperlink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 w:rsidP="00E37E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Данные заполняются в программах Кадры МУ и Паспорт МУ? или в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какой то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другой системе, так как регистрация происходит через портал </w:t>
            </w:r>
            <w:proofErr w:type="spell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госуслуг</w:t>
            </w:r>
            <w:proofErr w:type="spell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данный момент данный момент данные необходимо вводить непосредственно на портал.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Как заявку отправлять на поддержку?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Заявку необходимо оставить на портале технической поддержки МИАЦ.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Есть структурное подразделение «Поликлиника», в поликлинике есть «Отделение ФД», «Терапевтическое отделение» и т.д. Как вносить отделения в структурное подразделение амбулаторного типа, если в ФРМО есть только сведения о кабинетах в структурном подразделении?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Портал не поддерживает иерархическую структуру подразделений, поэтому необходимо вносить те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подразделения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 которым непосредственно относятся кабинеты. 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Как вносить отделения судебно-медицинской экспертизы?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Отделения судебно-медицинской экспертизы тип подразделения Лабораторно-диагностический, вид вы можете указать лаборатория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 w:rsidP="00BA6C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 вводе подразделений с указанием типа "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Административно-хозяйственный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C1578" w:rsidRPr="009E42F5" w:rsidRDefault="006C1578" w:rsidP="00BA6C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(вспомогательный)" и вида "Прочие" (например Аппарат руководства и </w:t>
            </w:r>
            <w:proofErr w:type="gramEnd"/>
          </w:p>
          <w:p w:rsidR="006C1578" w:rsidRPr="009E42F5" w:rsidRDefault="006C1578" w:rsidP="00BA6C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Бухгалтерия) которые находятся в одном здании, нет возможности их ввести </w:t>
            </w:r>
            <w:proofErr w:type="gramEnd"/>
          </w:p>
          <w:p w:rsidR="006C1578" w:rsidRPr="009E42F5" w:rsidRDefault="006C1578" w:rsidP="00BA6C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т.к. выдается ошибка, как вводить такие подразделения?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Необходимо добавлять только медицинские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подразделения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которых работают мед работники.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 w:rsidP="00E41F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Прошу Вас разъяснить ситуацию. В штатном расписании ряда учреждений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C1578" w:rsidRPr="009E42F5" w:rsidRDefault="006C1578" w:rsidP="00E41F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наименованиях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подразделений присутствуют цифры, но при вводе такого </w:t>
            </w:r>
          </w:p>
          <w:p w:rsidR="006C1578" w:rsidRPr="009E42F5" w:rsidRDefault="006C1578" w:rsidP="00E41F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наименования в ФРМО выдается ошибка, как вносить такие подразделения?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Цифру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возможно внести только в конце наименования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6C1578" w:rsidP="00E41F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Необходимо ли вносить здания котельных, пищеблоков и т.п. если в них нет </w:t>
            </w:r>
          </w:p>
          <w:p w:rsidR="006C1578" w:rsidRPr="009E42F5" w:rsidRDefault="006C1578" w:rsidP="00E41F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медицинских работников?</w:t>
            </w:r>
          </w:p>
        </w:tc>
        <w:tc>
          <w:tcPr>
            <w:tcW w:w="6948" w:type="dxa"/>
          </w:tcPr>
          <w:p w:rsidR="006C1578" w:rsidRPr="009E42F5" w:rsidRDefault="006C15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Необходимо добавлять только медицинские </w:t>
            </w: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подразделения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которых работают мед работники.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DB3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Отсутствует необходимое подразделение в карточке сотрудника?</w:t>
            </w:r>
          </w:p>
        </w:tc>
        <w:tc>
          <w:tcPr>
            <w:tcW w:w="6948" w:type="dxa"/>
          </w:tcPr>
          <w:p w:rsidR="006C1578" w:rsidRPr="009E42F5" w:rsidRDefault="00DB3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 заполнении обязательного поля «Структурное подразделение» если необходимое подразделение отсутствует в списке, его необходимо добавить в паспорте организации в Федеральном регистре медицинских организаций (ФРМО)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DB3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В блоке «Личное дело» нет ни одной записи или все записи закрыты?</w:t>
            </w:r>
          </w:p>
        </w:tc>
        <w:tc>
          <w:tcPr>
            <w:tcW w:w="6948" w:type="dxa"/>
          </w:tcPr>
          <w:p w:rsidR="006C1578" w:rsidRPr="009E42F5" w:rsidRDefault="00DB3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если в блоке «Личное дело» нет ни одной записи или все записи закрыты, т.е. у всех записей заполнено поле «Дата окончания», для выбора доступно только одно значение – «Основная должность». Запись в личном деле со значением «Основная должность» без заполненного поля «Дата окончания» может быть создана для медицинского работника только один раз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DB3875" w:rsidP="00DB3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доступно значение «Совмещение»</w:t>
            </w:r>
          </w:p>
        </w:tc>
        <w:tc>
          <w:tcPr>
            <w:tcW w:w="6948" w:type="dxa"/>
          </w:tcPr>
          <w:p w:rsidR="006C1578" w:rsidRPr="009E42F5" w:rsidRDefault="00DB3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значения «Совмещение» и «Совместительство (внутреннее)» доступны только при наличии записи со значением «Основная должность» без заполненного поля «Дата окончания», где медицинская организация по основной должности совпадает с медицинской организацией по совмещению и/или совместительству (внутреннему), запись со значением «Совместительство (внешнее)» может быть добавлена в «Личное дело» уже имеющегося в ФРМР медицинского работника при наличии записи со значением «Основная должность» без</w:t>
            </w:r>
            <w:proofErr w:type="gramEnd"/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заполненного поля «Дата окончания», где медицинская организация по основной должности отлична от медицинской организации по совместительству (внешнему)</w:t>
            </w:r>
          </w:p>
        </w:tc>
      </w:tr>
      <w:tr w:rsidR="009E42F5" w:rsidRPr="009E42F5" w:rsidTr="009E42F5">
        <w:tc>
          <w:tcPr>
            <w:tcW w:w="3083" w:type="dxa"/>
          </w:tcPr>
          <w:p w:rsidR="006C1578" w:rsidRPr="009E42F5" w:rsidRDefault="00DB3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Кадастровый номер не соответствует формату на портале ФРМО</w:t>
            </w:r>
          </w:p>
        </w:tc>
        <w:tc>
          <w:tcPr>
            <w:tcW w:w="6948" w:type="dxa"/>
          </w:tcPr>
          <w:p w:rsidR="006C1578" w:rsidRPr="009E42F5" w:rsidRDefault="00DB38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Данное поле не обязательно для заполнения.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Как добавить здания с одинаковыми адресами?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Для добавления зданий с одинаковыми адресами, вам необходимо убрать галочку "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" и заполнить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добавляя в конце Литер или № корпуса из Свидетельства о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регистрации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Пример: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Без литера: Ставропольский край, село Спицевка, улица Первомайская, 4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Литер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 Ставропольский край, село Спицевка, улица Первомайская, 4В        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Что необходимо вносить в блок Домовые хозяйства?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блок "Домовые хозяйства" необходимо добавить сведения о домовых хозяйствах, находящихся в отдаленных сельских населенных пунктах и оказывающих первую помощь населению до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прибытия медицинских работников при несчастных случаях, травмах, других состояниях и заболеваниях, угрожающих их жизни и здоровью.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Заполнение данного блока необходимо только для тех организаций, к которым прикреплены домовые хозяйства.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Как изменить тип Структурного подразделения?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Изменение типа не возможно после сохранения данных. Для того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чтобы указать новый тип, нужно создать новое подразделение с необходимом типом. После чего "старое" подразделение можно удалить.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Если система не позволяет удалить "старое" подразделение, значит к данному подразделению привязаны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аботники в регистре ФРМР, блок "Личное дело".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ФРМР в разделе Личное дело для каждого сотрудника изменить подразделение на "новое" (созданное вновь). Далее система позволит удалить "старое" подразделение с неверным типом. До перевода всех работающих сотрудников из "старого" подразделения в "новое", "старое" - будет невозможно удалить.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Как можно узнать общее количество МО по региону, которое присутствует в регистре.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Для того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чтобы узнать общее количество МО по региону, вы можете воспользоваться кнопкой "Экспорт в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Excel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", предварительно выбрав в Поиске в поле "Субъект" необходимый регион РФ.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Какое значение указать в Блоке "Общие сведения" в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поле "Уровень организации"?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009E42F5" w:rsidRPr="009E42F5" w:rsidRDefault="009E42F5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Значения в поле "Уровень организации" имеют следующие значения,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>выберите подходящее:</w:t>
            </w:r>
          </w:p>
          <w:p w:rsidR="009E42F5" w:rsidRPr="009E42F5" w:rsidRDefault="009E42F5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I уровень (Первый уровень) - оказание преимущественно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 (в центральных районных больницах, городских, районных, участковых больницах, городских поликлиниках, станциях скорой медицинской помощи);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</w:p>
          <w:p w:rsidR="009E42F5" w:rsidRPr="009E42F5" w:rsidRDefault="009E42F5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II уровень (Второй уровень)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</w:t>
            </w:r>
          </w:p>
          <w:p w:rsidR="009E42F5" w:rsidRPr="009E42F5" w:rsidRDefault="009E42F5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III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уровень (Третий уровень) - оказание преимущественно специализированной, в том числе высокотехнологичной, медицинской помощи в медицинских организациях.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 w:rsidP="002903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Нет нужного типа подразделения.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Какой тип подразделения указать?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9E42F5" w:rsidRPr="009E42F5" w:rsidRDefault="009E42F5" w:rsidP="009E42F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Амбулаторный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(с учетом того, что там заполняются сведения о кабинетах, а так же доп. поля, характерные для амбулатории);</w:t>
            </w:r>
          </w:p>
          <w:p w:rsidR="009E42F5" w:rsidRPr="009E42F5" w:rsidRDefault="009E42F5" w:rsidP="009E42F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Стационарный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(с учетом того, что там заполняются сведения об отделениях, а так же доп. поля, характерные для стационара);</w:t>
            </w:r>
          </w:p>
          <w:p w:rsidR="009E42F5" w:rsidRPr="009E42F5" w:rsidRDefault="009E42F5" w:rsidP="009E42F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Лабораторно-диагностический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(с учетом того, что там заполняются сведения только о кабинетах);</w:t>
            </w:r>
          </w:p>
          <w:p w:rsidR="009E42F5" w:rsidRPr="009E42F5" w:rsidRDefault="009E42F5" w:rsidP="009E42F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Инструментально-диагностический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(с учетом того, что там заполняются сведения только о кабинетах);</w:t>
            </w:r>
          </w:p>
          <w:p w:rsidR="009E42F5" w:rsidRPr="009E42F5" w:rsidRDefault="009E42F5" w:rsidP="009E42F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Скорая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омощь (СМП) (с учетом того, что там заполняются сведения только о бригадах).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Если вышеперечисленные типы не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подходят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,н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еобходимо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указать подразделение как ВСПОМОГАТЕЛЬНОЕ, выбрав тип Административно-хозяйственные (вспомогательный).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Что такое "Обособленное подразделение"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"Обособленное подразделение организации – это любое территориально обособленное от нее подразделение, по месту нахождения которого оборудованы стационарные рабочие места, при этом рабочее место считается созданным, если оно создается на срок более одного месяца.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В системе понятие "Структурное подразделение" является логическим, совпадение с организационно-штатной расстановкой не обязательно. Критерием выделения структурного подразделения в составе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оргянизации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является:  1) наличие стационарных рабочих мест 2) отношение к одному из типов подразделений (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амбулаторный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стационарный и т.п.)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Обособленное подразделение организации в системе – в дополнение к критериям выше: 3) расположение на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обсобленной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(вне адреса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местанахождения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 территории"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Как внести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кабинеты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расположенные в школах/заводах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Для добавления сотрудника, задействованного в осуществлении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еятельности, который работает в кабинете находящемся в здании, не располагающемся территориально в пределах мед. организации (школа, завод и т.п.), а также значится в штате организации, предварительно в сведения об организации необходимо добавить данные о здании (кадастровый номер при его отсутствии вносить не обязательно). Так же при создании подразделения необходимо указать флаг "Обособленное подразделение" и выбрать здание, не располагающемся территориально в пределах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рганизации.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Как в ФРМР добавлять иностранных студентов?                                                                                               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 Те студенты, у которых отсутствует СНИЛС на момент обучения на территории Российской Федерации, заносить в систему ФРМР не обязательно.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После того как они закончат обучение и будут официально трудоустроены, в соответствие с трудовым договором в первый раз наряду с трудовой книжкой работодателем должно быть оформлено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страховое пенсионное свидетельство и получена страховая карточка работника (ст.65 ТК РФ, ст.7 ФЗ № 27 от 01.04.1996 г.).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После этого данных сотрудников необходимо обязательно занести в систему.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При заполнении вкладки "Квалификационная категория" не появляется окно выбора "Специальности"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Для появления данного окна необходимо обновить Ваш браузер до последний версии.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Или воспользоваться браузером Крипто-про Фокс 38 версии.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В Личном деле есть только должность Стоматолога ИЛИ Провизора, других должностей нет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Это значит, что помимо информации о профессиональном образовании, для сотрудника указана информация на вкладке "Свидетельство об аккредитации" и не указана информация на вкладке "Сертификат специалиста".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таком случае в Личном деле доступны только должности в соответствии с введенным профессиональным стандартом: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Для проф. стандарта "Провизор" - доступны должности "Провизор" и "Провизор-технолог",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Для проф. стандарта "Врач-стоматолог" - доступна должность "Врач-стоматолог".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В Личном деле доступны только некоторые должности среднего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ерсонала и нет врачебных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Личном деле доступны только должности среднего медицинского и фармацевтического персонала, для которых не обязательно наличие сертификата (по приказу МЗ РФ от 27 июня 2016 г. N 419н).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Для того, чтобы в Личном деле отображались другие должности среднего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ерсонала и/или врачебные должности необходимо внести сведения во вкладку "Сертификат специалиста" и/или "Свидетельство об аккредитации".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 w:rsidP="002903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Отсутствуют должности Среднего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ерсонала и/или Врачебные должностей.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или</w:t>
            </w:r>
          </w:p>
          <w:p w:rsidR="009E42F5" w:rsidRPr="009E42F5" w:rsidRDefault="009E42F5" w:rsidP="00290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Почему при заполнении Личного дела присутствуют только должности Младшего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ерсонала?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До ввода сведений о профессиональном образовании (вкладка "Профессиональное образование") в Личном деле доступны только должности младшего медицинского и фармацевтического персонала.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 w:rsidP="002903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Для роли "Работник МО (ФРМР)" или "Работник МО (ФРМО)"</w:t>
            </w:r>
          </w:p>
          <w:p w:rsidR="009E42F5" w:rsidRPr="009E42F5" w:rsidRDefault="009E42F5" w:rsidP="00290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Почему в поиске (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стартовой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стр. регистра) мы не видим сотрудников, которых мы добавили?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Вы можете увидеть в поиске только тех сотрудников, у которых в Личном деле указана Ваша организация.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 w:rsidP="002903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Как узнать сколько всего сотрудников в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рганизации?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или</w:t>
            </w:r>
          </w:p>
          <w:p w:rsidR="009E42F5" w:rsidRPr="009E42F5" w:rsidRDefault="009E42F5" w:rsidP="002903CD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Почему в навигационном блоке не указано кол-во страниц всего, мы не можем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посчитать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сколько сотрудников введено.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Для того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чтобы узнать количество введенных работников для Вашей организации, необходимо воспользоваться кнопкой "Экспорт в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Excel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 w:rsidP="002903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Не доступно создание и изменение информации в одной из след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кладок: 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«Послевузовское образование»,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«Дополнительное профессиональное образование», «Сертификат специалиста»,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«Свидетельство об аккредитации специалиста», «Квалификационная категория»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009E42F5" w:rsidRPr="009E42F5" w:rsidRDefault="009E42F5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Кнопки «Создать» и «Изменить» не доступны для редактирования из-за отсутствия информации о профессиональном образовании (вкладка "Профессиональное образование").</w:t>
            </w:r>
          </w:p>
          <w:p w:rsidR="009E42F5" w:rsidRPr="009E42F5" w:rsidRDefault="009E42F5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Для заполнения раздела "Квалификационная категория" так же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>необходимо заполнить информацию на вкладках "Сертификат специалиста" ИЛИ "Свидетельство об аккредитации".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При заполнении адреса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аботника система не определяет Населенный пункт/Улицу/Дом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Для добавления отсутствующего адреса необходимо в службу тех поддержки предоставить следующие данные: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1) СНИЛС сотрудника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2) Тип адреса:</w:t>
            </w:r>
          </w:p>
          <w:p w:rsidR="009E42F5" w:rsidRPr="009E42F5" w:rsidRDefault="009E42F5" w:rsidP="009E42F5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постоянной регистрации</w:t>
            </w:r>
          </w:p>
          <w:p w:rsidR="009E42F5" w:rsidRPr="009E42F5" w:rsidRDefault="009E42F5" w:rsidP="009E42F5">
            <w:pPr>
              <w:numPr>
                <w:ilvl w:val="0"/>
                <w:numId w:val="4"/>
              </w:num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9F9F9"/>
              <w:ind w:left="36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фактического проживания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3) Дата регистрации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4) Полный адрес в формате: Субъект, Населенный пункт, Улица, Дом, Квартира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При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добавления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записи в Личное дело сотрудника отсутствует значение "Основная должность" в поле "Тип занятия должности ".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При добавлении записи в Личное дело сотрудника, отсутствие значения "Основная должность" говорит о том, что у данного сотрудника в Личном деле уже имеется открытая (поле "Дата окончания" не заполнено, т.е. пусто) запись с типом "Основная должность".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При добавлении записи в Личное дело сотрудника, отсутствует выбор значений "Совместительство внешнее" или "Совместительство внутреннее" или "Совмещение".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При добавлении записи в Личное дело сотрудника отсутствие выбора значений "Совместительство внешнее" или "Совместительство внутреннее" или "Совмещение" в поле "Тип занятия должности" говорит о том, что у данного сотрудника в Личном деле отсутствует открытая запись (т.е. запись с незаполненной (пустой) "Датой окончания") с типом "Основная должность".</w:t>
            </w:r>
            <w:proofErr w:type="gramEnd"/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После добавления активной записи с типом "Основная должность" появятся значения "Совместительство внешнее" или "Совместительство внутреннее" или "Совмещение".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"Совместительство внешнее" - будет доступно для той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рганизации, где сотрудник НЕ работает по Основной должности;</w:t>
            </w:r>
          </w:p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"Совместительство внутреннее" или "Совмещение" - будут доступны для той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рганизации, где сотрудник работает по Основной должности.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Где можно найти необходимую документацию по интеграционным сервисам.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 Портале оперативного взаимодействия размещены описания интеграционных профилей и порядка интеграции РС ЕГИСЗ с федеральным регистром медицинских работников http://portal.egisz.rosminzdrav.ru/materials/483 и  федеральным регистром медицинских организаций http://portal.egisz.rosminzdrav.ru/materials/481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Выгрузка справочников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spacing w:after="18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Для выгрузки справочников из системы с целью проведения интеграционного взаимодействия на текущий момент необходимо обратиться в службу технической поддержки ЕГИСЗ. В дальнейшем будет возможность выгрузки справочников с Портала НСИ.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Тестовая площадка  для выгрузки данных из учетных кадровых систем существует? Как получить к ней доступ?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Да, существует. Порядок получения доступа приведен в документе "Описание интеграционных профилей", размещенном на Портале оперативного взаимодействия.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Форма 30 актуальность данных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Система поддерживает историю изменений личных дел сотрудников. Есть возможность построить отчет, отражающий кадровый состав на определенную дату.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Организация доступа: зависимость ФРМО/ФРМР и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регитсров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ВИЧ и туберкулез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Ведение регистров ВИЧ и ФРБТ зависит от наполнения ФРМО/ФРМР.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Перед началом работы в регистрах ВИЧ и ФРБТ необходимо внести сведения в новую версию ФРМО/ФРМР, после предоставления доступа в последние Вас оповестят.</w:t>
            </w:r>
            <w:proofErr w:type="gramEnd"/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Миграция данных: объем перенесенной информации.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 рамках работ по модернизации регистров Медицинских организаций и Медицинских работников была проведена миграция данных из существующих регистров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модернизированные.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В модернизированном регистре были усилены проверки ввода данных (медицинских организаций, подразделений, документов медицинских работников).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По регистру медицинских организаций: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Из 10099 активных МО из текущего ПМУ было перенесено 9245 МО.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854 МО не были перенесены в связи с: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1) проверкой ИНН+КПП на уникальность, в том числе проводилась проверка на отсутствие ИНН/КПП;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2) проверкой ИНН/КПП на формат.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По регистру медицинских работников: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Перенесено 1307327 медицинских работников в новый регистр в виде физических лиц. Основная причина в невозможности переноса записи - это не корректность/не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валидность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/отсутствие/дубль СНИЛС медицинского работника.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Перенесено 1298507 документов удостоверяющих личность. Ряд документов не переносился по причине отсутствия обязательных полей: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- номер документа,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- дата выдачи документа,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- кем выдан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- не найдено физическое лицо в новом регистре, которое было указано в документе.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Перенесено записей по Образованию: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- 3680 - Профессиональное образование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- 13992 - Сертификаты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- 50904 - Квалификационная категория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Основные причины невозможности переноса сведений об Образовании: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- отсутствие соответствия по справочнику специальностей (в модернизированном регистре используется новый справочник специальностей);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- отсутствие обязательных полей;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-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отсутсвие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соответствия ВУЗа в модернизированном регистре и действующем. В модернизированном регистре была изменена структура справочка с целью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добавления возможности ведения истории изменения наименования организации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В связи с возможностью неоднозначного сопоставления данных, либо отсутствия обязательной к заполнению информации в модернизированных регистрах, перенос данных, не прошедших указанные проверки, в автоматическом режиме невозможен. Соответственно работы по наполнению обновленного регистра до актуального состояния следует провести в ручном режиме или с помощью интеграции с внешними системами.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ф.30: медицинское оборудование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Отчет по ф.30 по сведениям о медицинском оборудовании за 2016г. необходимо формировать из предыдущей версии регистра. В течение 2017г. планируется доработать новую версию систем и перенести заведенные данные. Для формирования отчета за 2017г. будет необходимо актуализировать информацию в новой версии ФРМО, о такой возможности будет проинформировано отдельно.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Была добавлена возможность для пользователей по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добавлению образование в иностранных вузах СССР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В случае если сотрудник проходил обучение в учреждении Республик Союза ССР либо в Иностранном государстве - Вы можете указать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соответствующее значение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самостоятельно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ервоначально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выбирая корректное значение поля "Место получения образования"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какие филиалы должны быть внесены в систему?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рестре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должны быть заведены организации, филиалы и их сотрудники, оказывающие медицинскую деятельность.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 приказе не нашли "профиль деятельности", написали "медицинский"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Профиль деятельности указывается не для всех организаций. См. приказ МЗ РФ 06.08.2013 г. № 529н (Раздел I)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proofErr w:type="spellStart"/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Расскажие</w:t>
            </w:r>
            <w:proofErr w:type="spellEnd"/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пожалуйста подробнее о добавлении филиалов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Для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внесении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сведений о фиале необходимо: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1. Подать заявку по установленной форме, в установленном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порядке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.З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аявку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на добавление филиалов подает головная МО. В одной заявке можно подать данные для нескольких филиалов.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2. В ответ на заявку сотрудник технической поддержки вносит основные сведения в регистр. Пользователю отправляется уведомление об исполнении заявки.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3. Пользователь с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достпом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к ФРМО заходит в регистр, находит добавленный филиал, проверяет внесенные сведения, наполняет структуру по аналогии с наполнением паспорта МО.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ф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илиалы медицинской организации имеют одинаковые КПП, что и головной офис. Как быть в данной ситуации?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Сведения необходимо вносить в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соответсвии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 учредительными документами. Просьба направить сведения о подобной организации со скан-копией документов в адрес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тех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.п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оддержки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ЕГИСЗ.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Как узнать уровень организации?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Данные сведения содержаться в информационном письме ФСИН о заполнении формы № 62, где указано, что МСЧ относятся к первому уровню.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На этот другие вопросы можно найти ответ в FAQ ФРМО: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https://egisz.rt-eu.ru/index.php?/Knowledgebase/Article/View/38/20/faq-po-frmo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Отсутствуют должности специалистов, которые имеются в штатном расписании, как быть?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Справочник должностей в регистре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соответсвует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приказу 1183н. Необходимо привести должности сотрудников в штатном расписании по приказу 1183н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Надо ли вводить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филиалы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которые являются структурными подразделениями МСЧ без оформления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юрлица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Филиалы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мсч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являются структурными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подрахделениями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МСЧ и не являются самостоятельными юр лицами. Отправлять форму заявки на добавление филиалов. Реквизиты организации и филиалов одинаковые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Да, их необходимо внести в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регситр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в качестве структурных подразделений.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Не каждый сотрудник работает именно в структурном подразделении, есть те, кто относятся к филиалу в целом, но система требует выбрать конкретное подразделение, как быть?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Необходимо создать дополнительное структурное подразделение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 личном деле указывается дата начала медицинской деятельности или дата принятия на данную должность, или дата принятия в МСЧ?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 разделе "Личное дело" указывается дата принятия сотрудника на должность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При внесении изменений при редактировании нужно прикреплять какие-либо документы?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Нет, в системе не хранятся копии документов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Заявления на добавление МО подает каждый филиал, здравпункт?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Заявку на добавление может подать филиал самостоятельно, либо формируется консолидированная заявка от лица головной организации.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Если организация занимает здание не полностью, а лишь один кабинет или этаж как заполнять данные сведения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ак правильно указывать здание если занят один этаж или всего один кабинет в этом здании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Если в одном здании расположены несколько структурных подразделений, то необходимо указать данное здание в каждом подразделении.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Если здание находится не в собственности МСЧ, а по договору безвозмездного пользования, надо ли его вносить?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У Учреждения нет зданий, обособленные подразделения (филиалы) учреждения находятся на территории ФКУ на основе договоров безвозмездного пользования. В таком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случае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какие адреса вводить в ФРМО?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 Регистре необходимо отражать сведения о территориальном местонахождении подразделений, поэтому необходимо заносить сведения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всех зданиях, в том числе и не принадлежащих Медицинской организации на праве собственности. Сведения необходимо заносить в той части, которая касается деятельности таких подразделений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Если в одном здании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расположенно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одно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подразделение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оказывающее амбулаторное и стационарное как их вносить в реестр?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Во всех филиалах МСЧ (медико-санитарных частей) ФСИН в колониях имеются и стационары и амбулатории. Будет ли комбинированный вариант заполнения ФРМО?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Если одно подразделение согласно штатной расстановке оказывает помощью в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амбулаторным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и стационарных условиях, то в системе необходимо зарегистрировать два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соотвествующих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подразделения. Для каждого указать здание.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Какой тип подразделения вносить для администрации МСЧ, ВВК, ЦГСЭН?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ВВК ЦМСР ЦГСЭН к ким отделам относится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какой уровень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будет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например у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ЦГСЭНа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, если он мед услуги не оказывает?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Если подразделение не участвует в оказании медицинской помощи, то сведения о нем вносить не требуется. Остальные подразделение относятся к типу "Административно-хозяйственный (вспомогательный)".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На этот другие вопросы можно найти ответ в FAQ ФРМО: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https://egisz.rt-eu.ru/index.php?/Knowledgebase/Article/View/38/20/faq-po-frmo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 какому типу структурного подразделения отнести аптеку?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Аптеки относятся к типам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стркуктурных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подразделений "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Аднимистративно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-хозяйственный (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вспомогательный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)"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на кого регистрируется логин (СНИЛС) на портале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госуслуг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для входа в систему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на каждый регистр закреплено приказом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 xml:space="preserve">ответственное лицо.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Возможно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ли работать по одной учетной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записе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или на каждого сотрудника нужно создавать учетную запись (регистрация каждого на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госуслугах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)?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На каждого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ответсвенного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для которого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подана заявка на доступ должна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быть заведена собственная учетная запись на сайте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госуслуг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, под тем СНИЛС, который указан в заявке.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что делать при отсутствии телефона в медицинской части (регистратура отсутствует, у начальника внутренний телефон)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 случае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отсутвия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телефона, данное поле можно пропустить.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 медицинских частях МСЧ, являющихся филиалами, отсутствуют такие показатели как "мощность в смену" и "количество прикрепленного населения", как быть?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 случае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отсутвия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показателей "Плановое число посещений в смену" и "количество прикрепленного населения", необходимо в данных полях указывать "0".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Если человек перестает работать на кого зарегистрирована мед организация и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медд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персонал как быть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со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входом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Необходимо подать заявку в службу технической поддержки на отзыв доступа того сотрудника, который перестал выполнять функции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ответсвенного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за ведение регистра.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Как формируется OID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OID формируется автоматически на сайте, его вводить не надо. Он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сосотоит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из статичной части + идентификатор субъекта системы здравоохранения (медицинская организация = 2) + код региона РФ + порядковый номер организации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Почему мы должны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выкладывть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в сеть информацию с домашними адресами паспортами медработников. Как быть с секретностью персональных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данных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если сейчас все взламывают.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При обращении в различные организации, даже в магазинах, во время заполнения сведений личного характера запрашивают разрешение на обработку и использование персональных данных.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Правда, а как же о защите персональных данных?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Перед вводом данных надо ли брать у сотрудников разрешение на обработку персональных </w:t>
            </w:r>
            <w:proofErr w:type="spellStart"/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данныхю</w:t>
            </w:r>
            <w:proofErr w:type="spellEnd"/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Что делать в случае отказа?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Полагаю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размещение данных в федеральных регистрах также относится к обработке ПД, а согласие дается общее на обработку ПД в целом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Уровень защиты регистра? Если медработник откажется представлять свои данные в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>регистр, что делать.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Федеральный регистр медицинских организаций и Федеральный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регитср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медицинских работников разработан во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исполненние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положений статей 91, 92 и 93 Федерального закона от 21 ноября 2011 № 323-ФЗ "Об основах охраны здоровья граждан в Российской Федерации". Согласно данным статьям в Регистрах осуществляется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персонофицированный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учет сведений при осуществлении медицинской деятельности.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Если интернатура была на базе областной больницы, а не в учебном заведении?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 таком случае необходимо отправить скан-копию документа об образовании сотрудника в службу технической поддержки. Данное учреждение будет добавлено в справочник поля "Образовательное учреждение".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что писать если не ординатура, интернатура, а первичная переподготовка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Данные сведения вносятся в раздел "Дополнительное профессиональное образование"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Как быть в случаях, когда название ВУЗа с течением времени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изменилось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?У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казывать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по-старому (как в дипломе) или как называется в настоящее время?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Информация в регистр вносится согласно тому наименованию, который указан в документе об образовании.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на кого регистрируется вход в </w:t>
            </w:r>
            <w:proofErr w:type="spellStart"/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госуслуги</w:t>
            </w:r>
            <w:proofErr w:type="spellEnd"/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если человек может потом не работать в данной организации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На каждого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ответсвенного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для которого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подана заявка на доступ должна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быть заведена собственная учетная запись на сайте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госуслуг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, под тем СНИЛС, который указан в заявке.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Необходимо подать заявку в службу технической поддержки на отзыв доступа того сотрудника, который перестал выполнять функции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ответсвенного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за ведение регистра.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уточните, пожалуйста, кого из медработников вносить в регистр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Работников не медицинских профессий, работающих в мед организации вносить нужно или нет?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присоединюсь к вопросу Максима и добавлю операторы программисты и экономисты, и в какое подразделение отнести главного врача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Все сведения, которые необходимо вести в ФРМО и ФРМР касаются только данных о медицинской деятельности: лечебно-профилактические здания и структурные подразделения, сотрудники, оказывающие медицинскую помощь.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При ошибочном введении данных сотрудников возможно ли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исправи</w:t>
            </w:r>
            <w:r w:rsidR="002903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ть</w:t>
            </w:r>
            <w:proofErr w:type="gramEnd"/>
            <w:r w:rsidR="002903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обратившись в тех поддержку?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Некоторые сведения доступны для редактирования пользователю после сохранения. В случае обнаружения неточностей в сведениях, которые недоступны, то необходимо подать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соотвествующую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заявку в службу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технисческой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поддержки с обоснованием причины.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вводить всех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аботников или только мед. работников по ВИЧ И ТУБ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в структуре медсанчасти находится более 15 филиалов расположенных в различных районов области. Для внесения в регистр ФРМО вносить асе филиалы? (в том числе здравпункты) или только те где будет выписка рецептов ВИЧ и ТУБ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?</w:t>
            </w:r>
            <w:proofErr w:type="gramEnd"/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 первую очередь регистр необходимо наполнить сведениями о персонале, участвующих в оказании помощи лицам ВИЧ-инфицированным и больных туберкулезом. Далее необходимо завести сведения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всех сотрудниках, занимающихся медицинской деятельностью.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как изменят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ь(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добавлять удалять) доступ сотрудника к регистру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Через подачу заявки в службу технической поддержки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А можно ли менять карточку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аботника если наименование должности меняется?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Наименование должности в регистре ведется в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соответсвии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 приказом 1183н. В случае если изменение должности сотрудника сопровождается записью в личном деле, то необходимо внести сведения о закрытии записи с устаревшими данными и открыть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новую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В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озможно ли неполное заполнение данных о сотруднике, чтобы вносить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>данные потом - после уточнения отдельных вопросов.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Внесение данных о сотруднике производится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поблочно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. Система позволяет наполнять карточку сотрудника постепенно. Блок Персональных данных - обязателен для заполнения. Другие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 xml:space="preserve">обязательные для заполнения данные помечены "*". В случае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отсутвия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сведений в том или ином блоке, выводится информационное сообщение в верхней части формы.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 уставных документах нет уровня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медорганизации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, ответьте по существу, какой уровень у ФКУЗ МСЧ ФСИН России?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Все медико-санитарные части имеют первый уровень, читайте внимательно документы, приходящие из ФСИН, в частности, указания по заполнению формы № 62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Является ли обязательным для заполнения сведения о домашнем адресе сотрудника?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 регистре необходимо заполнить адрес регистрации сотрудника, эти сведения являются составной частью паспортных данных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обязателен ли защищенный канал для заполнения регистров?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обязателен ли защищенный канал для заполнения ФРМО и ФРМР?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На данный момент работа производится по открытому каналу. В дальнейшем произойдет переключение на ЗСПД,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Если на базе больнице организован Центр обслуживания по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госуслугам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и программисты занимаются консультацией по записи через портал это является осуществлением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.д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еятельности</w:t>
            </w:r>
            <w:proofErr w:type="spellEnd"/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Медицинская деятельность – это деятельность, которая предусматривает выполнение работ (услуг) по оказанию доврачебной, амбулаторно-поликлинической, стационарной, высокотехнологичной, скорой и санаторно-курортной медицинской помощи в соответствии с перечнем работ (услуг) согласно утвержденному перечню. Таким образом, программисты не участвуют в медицинской деятельности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 регистр вносить только врачей и медсесте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р(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фельдшеров)? Младший медперсонал вносится в регистр?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 регистр вносятся все сотрудники, участвующие в оказании медицинской помощи, в том числе младший 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и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фарм. персонал.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как изначально заполнить карточку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.р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аботника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если за период работы в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мсч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человек переводился с одной должности на другую?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Необходимо создать несколько записей в разделе "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Линое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дело" в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соответсвии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 движением сотрудника с указанием даты вступления человека на должность и завершения.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Ведением регистров занимаются медицинские работники. Каким образом получить доступ к личным делам сотрудников?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в приказе только сотрудники ОЛПР и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ООМОиС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ведут регистры.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Лечебники и статисты не имеют никакого отношения к личным делам сотрудников, а кадровики не дают полного доступа к личным делам.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Каким образом медики должны заполнять раздел Личное дело без сведений из отдела кадров УФСИН?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Рекомендуется выделение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следующих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ответственных: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ФРМО - сотрудник экономическо-планового отдела,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ФРМР - сотрудник кадровой службы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раньше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.р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аботники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относились к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УФСИНу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потом к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МСЧ:все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изменения вносить в ручную?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регситр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необходимо внести сведения о трудоустройстве только в рамках вашей организации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Должна ли быть в МО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>кадровая службы?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В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медорганизациях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УФСИН нет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соотвествующей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современным требованиям административной надстройки, в том числе кадровой службы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От организации должен быть назначен сотрудник, ответственный за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>наполнение регистра.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 разделе "Награды" отсутствует перечень ведомственных медицинских наград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Необходимо направить заявку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службу технической с приложением приказов, утверждающих перечень.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 МВД тоже ФРМО есть?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Нет, на данном этапе к регистру подключаются МО подведомственные Минздраву России, ФСИН и ФМБА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Не дает вводить полное наименование филиала: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Например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филиал "Медицинская часть № 1" ФКУЗ МСЧ-44 ФСИН России, в ФРМО дает вводить лишь МЧ-1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Наименование не допускается начинать со спец. символов. Попробуйте ввести наименование без кавычек в начале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До какого числа надо заполнить регистр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Цитата из протокола совещания в МЗ РФ об организации эксплуатации ФРВИЧ И ФРТУБ: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"3. ФСИН и ФМБА осуществить ввод сведений о медицинских организациях, осуществляющих диспансерное наблюдение лиц, инфицированных ВИЧ, и лиц, больных туберкулезом, в ФРМО, а также сведений о медицинских работниках этих медицинских организаций, в ФРМР. Срок – 24.02.2017."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Где взять долготу и широту?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Если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филиалу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принадлежит три и более зданий на каждое здание указывать долготу и широту?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Адрес местонахождения указывается на каждое здание. Система автоматически определяет широту и долготу по введенному адресу. У пользователя есть возможность скорректировать данные путем перемещения флага по карте в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соответсвующем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разделе.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Широта и долгота должна быть указана у каждого здания.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 приложении №3 "Форма заявки для филиалов" на вопрос "Полное наименование" и КПП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указывывать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филиал или Головную организацию?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Во всех полях формы на добавление филиала указываются сведения о филиале, за исключением 1 пункта - "Наименование головной организации"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Подскажите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пожалуйста этот новый портал для отчетности по регистру медработников заменяет отчетность которую мы делали на сайте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росминздрава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https://ms.rosminzdrav.ru/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 модернизированной версии регистра будет поддерживаться ведение ф.30 т.1100 "Должности и физические лица медицинской организации"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без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штатного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рассписания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. На данный момент ведение ФРМО/ФРМР не заменяет отчетность на сайте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росминздрава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Вносить ли внутренних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совместителей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если срок оформления трудовых отношений менее 1 месяца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Если данный сотрудник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участвет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в оказании медицинской деятельности, то его данные необходимо внести в регистр</w:t>
            </w:r>
          </w:p>
        </w:tc>
      </w:tr>
      <w:tr w:rsidR="009E42F5" w:rsidRPr="009E42F5" w:rsidTr="009E42F5"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У нас скопился приличный список на выдачу новым сотрудникам доступа к этому порталу. Ранее для доступа к порталу, мы заполняли заявку на сайте monitoring.egisz.rosminzdrav.ru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>Н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 сейчас на этом сайте не доступна форма заявки. Каким образом нам теперь правильнее подавать заявку?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>Также изначальный список, который подавали ранее, претерпел некоторые изменения. Каким образом сотруднику можно закрыть доступ к этому порталу?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К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примеру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есть сотрудник, который сейчас работает в организации А. У него есть доступ к порталу, он работает на нем, вносит какие-то сведения. Условно через 2 недели он увольняется и устраивается на работу в организацию Б. В этой организации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он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скорее всего тоже должен будет иметь доступ к порталу и заполнять сведения по новой организации.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br/>
              <w:t xml:space="preserve">Расскажите, как правильнее и что требуется для закрытия доступа сотрудника к порталу и/или отвязки его от данного учреждения (и возможной в дальнейшем отвязки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другому).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Доступ по консолидированной заявке предоставляется однократно. В дальнейшем действует механизм путем направления заявки в установленной форме в СТП напрямую, без использования дополнительных программных средств. Форма заявки и порядок подачи описан в "Порядке ведения ФРМО и ФРМР", недавно размещенном на портале ЕГИСЗ: http://portal.egisz.rosminzdrav.ru/materials/501. 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Для отзыва доступа необходимо также подать заявку в СТП в установленном порядке. Порядок отзыва доступа описан в том же документе, "Порядке ведения ФРМО и ФРМР"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."</w:t>
            </w:r>
            <w:proofErr w:type="gramEnd"/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В связи с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Ковид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-инфекцией произошла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перепрофилизация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коечного фонда (по распоряжению МЗ ОО), вносить ли временные изменения в коечный фонд?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Все изменения, которые происходят в структуре организации согласно внутренним документам, необходимо отображать в ФРМО.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Если у нас уже есть записи в ФРМО на данный момент нужно редактировать?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если изменения были внесены согласно внутренним документам об изменении структуры организации, редактировать их не нужно до выхода следующего приказа о внутренних изменениях.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 структурном подразделении "Общебольничный медицинский персонал" не можем изменить тип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подраделения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на "Административно- хозяйственный (вспомогательный)", так как не получается указать здание</w:t>
            </w:r>
            <w:proofErr w:type="gramEnd"/>
          </w:p>
        </w:tc>
        <w:tc>
          <w:tcPr>
            <w:tcW w:w="6948" w:type="dxa"/>
            <w:hideMark/>
          </w:tcPr>
          <w:p w:rsidR="009E42F5" w:rsidRPr="009E42F5" w:rsidRDefault="009E42F5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Изменение типа невозможно после сохранения данных.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В данном случае необходимо создать новое структурное подразделение с правильным типом, затем удалить некорректное структурное подразделение.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Если система не позволяет удалить структурное подразделение, см. вопрос «Как удалить структурное подразделение?» </w:t>
            </w:r>
          </w:p>
          <w:p w:rsidR="009E42F5" w:rsidRPr="009E42F5" w:rsidRDefault="009E42F5">
            <w:pPr>
              <w:spacing w:after="2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https://support.egisz.rosminzdrav.ru/index.php?/Knowledge/List/Index/70#h2_1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Штатное расписание на 01.01 . каждого года необходимо создавать новое?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Новое штатное расписание нужно вносить в систему, как только выйдет новый внутренний документ о штатном расписании. В случае незначительных правок новое расписание создавать не нужно.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Почему при увольнении сотрудника штатное расписание берется на дату приема?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При создании/изменении личного дела система делает проверку на наличие свободной ставки в штатном расписании, которое было актуально на дату трудоустройства, вне зависимости от того, указана дата окончания или нет. Предполагается, что сначала должен быть уволен сотрудник, затем закрыта ставка, с которой он был уволен. Ошибка при сохранении личного дела во время увольнения появляется в случае, когда в штатном расписании на дату трудоустройства отрицательное количество вакансий (т.е. количество занятых ставок больше, чем рассчитанных на данную должность ставок в целом), что логически неверно.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 передвижных подразделениях количество выездов пишется плановое, в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начале каждого года? А если будут внеплановые?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В поле "Количество выездов" указывается плановое кол-во выездов в год (в соответствии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данным по отчетной форме №30).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Фактическое количество выездов в ФРМО не учитывается.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Пробовали создать новое структурное подразделение с типом "административно хозяйственный (вспомогательный), не получается, так как пишут о том, что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админстативно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-хозяйственное подразделение с указанным видом и типом уже существует"?</w:t>
            </w:r>
            <w:proofErr w:type="gramEnd"/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Ограничение внесения структурных подразделений с одинаковыми параметрами «Тип», «Вид» и «Здание» для административно-хозяйственных СП было добавлено по распоряжению Министерства Здравоохранения РФ.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Система предусматривает внесение подразделения с типом «Административно-хозяйственный (вспомогательный)» только в исключительных случаях, когда ни один тип СП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предложенных не может быть выбран.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Регламентная служба ЦНИИОИЗ разработала справочник (https://nsi.rosminzdrav.ru/#!/refbook/1.2.643.5.1.13.13.11.1072) на основании приказа Росстата от 30.12.2019 N 830 "Об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здоровья" (статистическая форма №30). В указанном справочнике перечислены все возможные виды структурных подразделений, которые можно внести с типом СП «Административно-хозяйственный (вспомогательный)».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 чем тогда связан перебор ставок, система ведь при приеме человека, если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нет свободных ставок сообщает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 этом?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Отрицательное количество ставок в поле «Вакансий» может возникнуть, если не закрыли личное дело сотрудника, замещающего другого сотрудника в течение временного неисполнения функциональных обязанностей, либо были внесены личные дела сотрудников, которые начали работать ранее начала действия штатного расписания.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Должен ли тип подразделения соответствовать лицензии, если, например, данное подразделение обособленно?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Вам необходимо направить заявку на электронную почту СТП ЕГИСЗ egisz@rt-eu.ru для анализа вашей ситуации.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Когда будут добавлены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новый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типы оборудования? Мы не можем уже года два внести сведения об оборудовании по своему профилю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Данный вопрос находится в работе. Следите за новостями на портале ЕГИСЗ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Должно ли соответствовать лицензии информация о структурном подразделении, если данное подразделение обособлено?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Просто, например, есть тип подразделения в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станционаре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но у нас в лицензии он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лиценирован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абмулаторно</w:t>
            </w:r>
            <w:proofErr w:type="spellEnd"/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Если одно подразделение согласно штатной расстановке оказывает помощь в стационарных и амбулаторных условиях, то в ФРМО необходимо зарегистрировать два (и более) соответствующих подразделения (с типом «Стационарный» и с типом «Амбулаторный»). Необходимо создать 2 (и более) подразделения с разным типом, также в наименовании рекомендуем приписать тип "Стационар" или "Амбулатория", т.к. создание 2-х СП с одинаковым наименованием невозможно в системе.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Какое значение в поле "количество выездов передвижных подразделений" проставлять - плановое или фактическое (с какой периодичностью)?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 поле "Количество выездов" указывается плановое кол-во выездов в год (в соответствии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данным по отчетной форме №30).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 Вас прозвучала фраза, что структурные подразделения могут не соответствовать штатному расписанию. Но тогда не получится создать штатное расписание.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 данном случае имелось в виду, что структурные подразделения, оказывающие помощь в разных условиях (например,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стационарный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и амбулаторный), необходимо «разбить» на два разных структурных подразделения с разными типами. В некоторых случаях функционал системы не позволяет внести информацию, полностью соответствующую штатному расписанию, следовательно, допускаются отклонения.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Во вкладке Структурные подразделения при создании подразделения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например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Кардиология, каким образом нужно вносить входящие в него отделения (в нашем случае 1 кардиологическое отделение, 2 кардиологическое отделение и т.д.) каждое отдельно или внутри подразделения Кардиология.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Все отделения необходимо вносить внутрь «родительского» структурного подразделения, если отделение не является общебольничным.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Я правильно понима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ю-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если в больнице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несколькор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стационарных отделений - создается 1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струткурное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подразделение - стационарное, а отделения расписываются. Или каждый стационар - это отдельное структурное подразделение?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Каждое отдельное структурное подразделение нужно вносить отдельной записью. Объединять разные структурные подразделения в одно некорректно.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При этом если одно структурное подразделение оказывает помощь в разных условиях (например,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стационарный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и амбулаторный), допускается разделить одно СП на два (в системе).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некоторых адресах нет улиц. Без названия улиц адрес нет возможности внести. Как в таком случае быть?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 данном случае необходимо направить заявку на электронную почту на адрес СТП ЕГИСЗ egisz@rt-eu.ru с полной информацией об адресе, а также необходимо приложить документ, подтверждающий, что у здания действительно адрес без улицы. Это может быть лицензия на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мед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еятельность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с указанием адреса здания, либо свидетельство о праве собственности.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А как поступить,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если есть кабинеты одного структурного подразделения находятся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по разным адресам?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Пример: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- Кабинет Амбулаторного приема взрослого населения территориально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распологается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 по адресу 1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-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Кбинет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амбулаторного приема детского населения расположен по адресу 2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О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 кабинета находятся в одном структурном подразделении.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Все здания, в которых располагаются структурные подразделения вашей организации, должны быть внесены в блок «Лечебно-профилактические здания». При создании кабинета система предлагает указать здание, в котором он находится. В рамках одного структурного подразделения могут быть внесены кабинеты, находящиеся в разных зданиях, что не является ошибкой.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Ранее было заведено структурное подразделение с ошибкой "Обособленное". Можно ли внести изменения, технически не дает, т.к. есть персонал в этом отделении.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Вам необходимо направить заявку на электронную почту СТП ЕГИСЗ egisz@rt-eu.ru для анализа вашей ситуации. Направьте скриншот возникающих затруднений.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Ранее внесены были сведения о работниках с ошибками, теперь изменить не получается, не могу, например, уволить сотрудника, так как система не выдает должность, с какого момента вносить исправления, чтобы привести сведения в порядок?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Данный вопрос относится к ФРМР.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В первую очередь вам нужно проверить наличие ставки в штатном расписании, которое действовало на дату трудоустройства сотрудника (!), и в случае, если ставки нет, нужно добавить.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Также нужно проверить соответствие образования сотрудника занимаемой должности.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Измененное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шт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асписание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 текущем году нужно обязательно добавлять или же можно корректировать существующее?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случае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если в течение года не выходит внутренних документов об утверждении нового штатного расписания, можно вносить изменения в старое штатное расписание.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Обязательно вносить медицинское оборудование?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Состав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информации, размещаемой в Единой государственной информационной системе в сфере здравоохранения указан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в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 xml:space="preserve">Постановлении Правительства РФ от 05.05.2018 N 555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«О единой государственной информационной системе в сфере здравоохранения» (вместе с «Положением о единой государственной информационной системе в сфере здравоохранения»).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Как подсчитать плановую мощность каждого подразделения?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 данном поле указывается плановая (проектная) мощность (плановое число посещений в смену) подразделений, оказывающих медицинскую помощь в амбулаторных условиях, выраженная числом посещений в смену. 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Основанием для заполнения плановая (проектная) мощность медицинских организаций является паспорт медицинской организации, где содержится проектная площадь здания и кабинетов в квадратных метрах. На их основании рассчитывают плановую мощность на одно посещение в смену подразделений медицинских организаций, оказывающих медицинскую помощь в амбулаторных условиях.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Будет ли какая-то справочная информация по поводу основных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терминов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,ч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то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конкретно подразумевается под структурным подразделением, передвижным подразделением, кабинетом и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т.д?Чтобы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было более ясное понимание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того,какую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имеено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информацию нужно вносить, и правильно ли она внесена га данный момент времени.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Некоторые определения доступны в 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руководтсвах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пользователя: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http://portal.egisz.rosminzdrav.ru/materials/423</w:t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http://portal.egisz.rosminzdrav.ru/materials/4</w:t>
            </w:r>
            <w:hyperlink r:id="rId19" w:tgtFrame="_blank" w:history="1">
              <w:r w:rsidRPr="009E42F5">
                <w:rPr>
                  <w:rStyle w:val="a4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25</w:t>
              </w:r>
              <w:r w:rsidRPr="009E42F5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br/>
              </w:r>
            </w:hyperlink>
            <w:hyperlink r:id="rId20" w:tgtFrame="_blank" w:history="1">
              <w:r w:rsidRPr="009E42F5">
                <w:rPr>
                  <w:rStyle w:val="a4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http://portal.egisz.rosminzdrav.ru/materials/</w:t>
              </w:r>
            </w:hyperlink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>501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 новые документы появляются на Портале оперативного взаимодействия участников ЕГИСЗ. Следите за новостями.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лета 2019 года заявки Брянской области №327012, 318721, 352150, 355098 об исключении ГБУЗ "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Севская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ЦРБ" из ФРМО не исполнены службой техподдержки ЕГИСЗ. Записи врачей, участвующих в программе "Земский доктор", реорганизованного МО до сих пор не доступны к корректировке/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перекреплению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действующему МО-</w:t>
            </w:r>
            <w:proofErr w:type="spell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правоприемнику</w:t>
            </w:r>
            <w:proofErr w:type="spell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Все требуемые документы и согласования переданы в техподдержку ЕГИСЗ. Ответ ЕГИСЗ: "Данный вопрос известен, работы по нему ведутся".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 данный момент вопрос в приоритете, разработка уже ведется. Новость об обновлении обязательно будет опубликована на сайте ЕГИСЗ</w:t>
            </w:r>
            <w:proofErr w:type="gramStart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 в разделе «Новости».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Можно ли как то распечатать информацию по зданиям?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Такого функционала на текущий момент не предусмотрено. Вы можете направить предложение по модернизации на электронную почту egisz@rt-eu.ru</w:t>
            </w:r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Можно ли сформировать отчет формы 30?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Отчет можно сформировать на сайте </w:t>
            </w:r>
            <w:hyperlink r:id="rId21" w:tgtFrame="_blank" w:history="1">
              <w:r w:rsidRPr="009E42F5">
                <w:rPr>
                  <w:rStyle w:val="a4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monitoring.egisz.rosminzdrav.ru</w:t>
              </w:r>
            </w:hyperlink>
          </w:p>
        </w:tc>
      </w:tr>
      <w:tr w:rsidR="009E42F5" w:rsidRPr="009E42F5" w:rsidTr="009E42F5">
        <w:trPr>
          <w:trHeight w:val="315"/>
        </w:trPr>
        <w:tc>
          <w:tcPr>
            <w:tcW w:w="3083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Как получить доступ для формирования 30 формы?</w:t>
            </w:r>
          </w:p>
        </w:tc>
        <w:tc>
          <w:tcPr>
            <w:tcW w:w="6948" w:type="dxa"/>
            <w:hideMark/>
          </w:tcPr>
          <w:p w:rsidR="009E42F5" w:rsidRPr="009E42F5" w:rsidRDefault="009E42F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E42F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Инструкция по получению доступа: </w:t>
            </w:r>
            <w:hyperlink r:id="rId22" w:tgtFrame="_blank" w:history="1">
              <w:r w:rsidRPr="009E42F5">
                <w:rPr>
                  <w:rStyle w:val="a4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http://portal.egisz.rosminzdrav.ru/materials/3535</w:t>
              </w:r>
            </w:hyperlink>
          </w:p>
        </w:tc>
      </w:tr>
    </w:tbl>
    <w:p w:rsidR="00224246" w:rsidRPr="009E42F5" w:rsidRDefault="0022424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224246" w:rsidRPr="009E42F5" w:rsidSect="00B5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075B"/>
    <w:multiLevelType w:val="multilevel"/>
    <w:tmpl w:val="9D3A4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37888"/>
    <w:multiLevelType w:val="hybridMultilevel"/>
    <w:tmpl w:val="0402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3049C"/>
    <w:multiLevelType w:val="hybridMultilevel"/>
    <w:tmpl w:val="A746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1902"/>
    <w:multiLevelType w:val="multilevel"/>
    <w:tmpl w:val="2276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B0"/>
    <w:rsid w:val="0001526A"/>
    <w:rsid w:val="0006283F"/>
    <w:rsid w:val="001132E3"/>
    <w:rsid w:val="00154616"/>
    <w:rsid w:val="001668FD"/>
    <w:rsid w:val="00224246"/>
    <w:rsid w:val="002903CD"/>
    <w:rsid w:val="002F3E28"/>
    <w:rsid w:val="0037696D"/>
    <w:rsid w:val="004709C9"/>
    <w:rsid w:val="005C7735"/>
    <w:rsid w:val="00612190"/>
    <w:rsid w:val="00656138"/>
    <w:rsid w:val="00697617"/>
    <w:rsid w:val="006C1578"/>
    <w:rsid w:val="007F2513"/>
    <w:rsid w:val="008431C0"/>
    <w:rsid w:val="008D5A22"/>
    <w:rsid w:val="008F2C74"/>
    <w:rsid w:val="00923228"/>
    <w:rsid w:val="009E42F5"/>
    <w:rsid w:val="00A33353"/>
    <w:rsid w:val="00A7326A"/>
    <w:rsid w:val="00AE1FB0"/>
    <w:rsid w:val="00B575ED"/>
    <w:rsid w:val="00B9158F"/>
    <w:rsid w:val="00BA6C0A"/>
    <w:rsid w:val="00C9454F"/>
    <w:rsid w:val="00CF0124"/>
    <w:rsid w:val="00D43775"/>
    <w:rsid w:val="00DB3875"/>
    <w:rsid w:val="00DD3CC4"/>
    <w:rsid w:val="00E14426"/>
    <w:rsid w:val="00E37ED2"/>
    <w:rsid w:val="00E41F0A"/>
    <w:rsid w:val="00E77B86"/>
    <w:rsid w:val="00ED6520"/>
    <w:rsid w:val="00EE4335"/>
    <w:rsid w:val="00F34634"/>
    <w:rsid w:val="00F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5A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3353"/>
    <w:pPr>
      <w:ind w:left="720"/>
      <w:contextualSpacing/>
    </w:pPr>
  </w:style>
  <w:style w:type="character" w:customStyle="1" w:styleId="apple-converted-space">
    <w:name w:val="apple-converted-space"/>
    <w:basedOn w:val="a0"/>
    <w:rsid w:val="00C9454F"/>
  </w:style>
  <w:style w:type="character" w:styleId="a6">
    <w:name w:val="FollowedHyperlink"/>
    <w:basedOn w:val="a0"/>
    <w:uiPriority w:val="99"/>
    <w:semiHidden/>
    <w:unhideWhenUsed/>
    <w:rsid w:val="00C945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5A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3353"/>
    <w:pPr>
      <w:ind w:left="720"/>
      <w:contextualSpacing/>
    </w:pPr>
  </w:style>
  <w:style w:type="character" w:customStyle="1" w:styleId="apple-converted-space">
    <w:name w:val="apple-converted-space"/>
    <w:basedOn w:val="a0"/>
    <w:rsid w:val="00C9454F"/>
  </w:style>
  <w:style w:type="character" w:styleId="a6">
    <w:name w:val="FollowedHyperlink"/>
    <w:basedOn w:val="a0"/>
    <w:uiPriority w:val="99"/>
    <w:semiHidden/>
    <w:unhideWhenUsed/>
    <w:rsid w:val="00C94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lan.samara.ru/ru/node/117572" TargetMode="External"/><Relationship Id="rId13" Type="http://schemas.openxmlformats.org/officeDocument/2006/relationships/hyperlink" Target="http://medlan.samara.ru/itspecs" TargetMode="External"/><Relationship Id="rId18" Type="http://schemas.openxmlformats.org/officeDocument/2006/relationships/hyperlink" Target="https://nr.egisz.rosminzdra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nitoring.egisz.rosminzdrav.ru/" TargetMode="External"/><Relationship Id="rId7" Type="http://schemas.openxmlformats.org/officeDocument/2006/relationships/hyperlink" Target="http://medlan.samara.ru/itspecs" TargetMode="External"/><Relationship Id="rId12" Type="http://schemas.openxmlformats.org/officeDocument/2006/relationships/hyperlink" Target="http://medlan.samara.ru/ru/node/117572" TargetMode="External"/><Relationship Id="rId17" Type="http://schemas.openxmlformats.org/officeDocument/2006/relationships/hyperlink" Target="http://medlan.samara.ru/ru/node/1175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portal.egisz.rosminzdrav.ru/materials/5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al.egisz.rosminzdrav.ru/materials/487" TargetMode="External"/><Relationship Id="rId11" Type="http://schemas.openxmlformats.org/officeDocument/2006/relationships/hyperlink" Target="http://medlan.samara.ru/itspec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portal.egisz.rosminzdrav.ru/materials/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lan.samara.ru/ru/node/117572" TargetMode="External"/><Relationship Id="rId14" Type="http://schemas.openxmlformats.org/officeDocument/2006/relationships/hyperlink" Target="http://medlan.samara.ru/ru/node/117572" TargetMode="External"/><Relationship Id="rId22" Type="http://schemas.openxmlformats.org/officeDocument/2006/relationships/hyperlink" Target="http://portal.egisz.rosminzdrav.ru/materials/3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7668</Words>
  <Characters>43711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ZhuravlevIA</dc:creator>
  <cp:lastModifiedBy>Овчинникова</cp:lastModifiedBy>
  <cp:revision>3</cp:revision>
  <cp:lastPrinted>2017-02-16T09:57:00Z</cp:lastPrinted>
  <dcterms:created xsi:type="dcterms:W3CDTF">2020-07-22T06:54:00Z</dcterms:created>
  <dcterms:modified xsi:type="dcterms:W3CDTF">2020-07-22T07:04:00Z</dcterms:modified>
</cp:coreProperties>
</file>